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30AC" w:rsidRDefault="009360BA" w:rsidP="004830AC">
      <w:pPr>
        <w:pStyle w:val="Title"/>
      </w:pPr>
      <w:r>
        <w:fldChar w:fldCharType="begin"/>
      </w:r>
      <w:r w:rsidR="004830AC">
        <w:instrText xml:space="preserve"> SEQ CHAPTER \h \r 1</w:instrText>
      </w:r>
      <w:r>
        <w:fldChar w:fldCharType="end"/>
      </w:r>
      <w:r w:rsidR="004830AC" w:rsidRPr="00DC4FA9">
        <w:t>Comité de santé et sécurité de la RCN</w:t>
      </w:r>
    </w:p>
    <w:p w:rsidR="004830AC" w:rsidRDefault="004830AC" w:rsidP="004830AC">
      <w:pPr>
        <w:pStyle w:val="Title"/>
      </w:pPr>
      <w:r w:rsidRPr="00DC4FA9">
        <w:t>Procès-verbal de la réunion du 15 janvier 2014</w:t>
      </w:r>
    </w:p>
    <w:p w:rsidR="004830AC" w:rsidRDefault="004830AC" w:rsidP="006233DB"/>
    <w:p w:rsidR="004830AC" w:rsidRDefault="004830AC" w:rsidP="006233DB">
      <w:pPr>
        <w:sectPr w:rsidR="004830AC" w:rsidSect="004830AC">
          <w:headerReference w:type="even" r:id="rId8"/>
          <w:headerReference w:type="default" r:id="rId9"/>
          <w:footerReference w:type="even" r:id="rId10"/>
          <w:footerReference w:type="default" r:id="rId11"/>
          <w:headerReference w:type="first" r:id="rId12"/>
          <w:footerReference w:type="first" r:id="rId13"/>
          <w:type w:val="continuous"/>
          <w:pgSz w:w="12240" w:h="15840"/>
          <w:pgMar w:top="1920" w:right="720" w:bottom="1920" w:left="720" w:header="1440" w:footer="1440" w:gutter="0"/>
          <w:cols w:space="720"/>
        </w:sectPr>
      </w:pPr>
    </w:p>
    <w:p w:rsidR="006233DB" w:rsidRDefault="004830AC" w:rsidP="004830AC">
      <w:pPr>
        <w:pStyle w:val="Heading1"/>
        <w:spacing w:before="0" w:after="0"/>
        <w:rPr>
          <w:b w:val="0"/>
          <w:u w:val="none"/>
        </w:rPr>
      </w:pPr>
      <w:r w:rsidRPr="004830AC">
        <w:lastRenderedPageBreak/>
        <w:t>Présences</w:t>
      </w:r>
    </w:p>
    <w:p w:rsidR="004830AC" w:rsidRPr="004830AC" w:rsidRDefault="004830AC" w:rsidP="004830AC">
      <w:pPr>
        <w:spacing w:before="0" w:after="0"/>
      </w:pPr>
    </w:p>
    <w:p w:rsidR="006233DB" w:rsidRPr="00504130" w:rsidRDefault="006233DB" w:rsidP="006233DB">
      <w:pPr>
        <w:pStyle w:val="Sansinterligne1"/>
      </w:pPr>
      <w:r w:rsidRPr="00DC4FA9">
        <w:t>Vicki-Lynn Smith, présidente (SEI</w:t>
      </w:r>
      <w:r w:rsidRPr="00106811">
        <w:t>)</w:t>
      </w:r>
    </w:p>
    <w:p w:rsidR="006233DB" w:rsidRPr="00504130" w:rsidRDefault="006233DB" w:rsidP="006233DB">
      <w:pPr>
        <w:pStyle w:val="Sansinterligne1"/>
      </w:pPr>
      <w:r w:rsidRPr="00DC4FA9">
        <w:t>April Malhotra (SNS</w:t>
      </w:r>
      <w:r w:rsidRPr="00504130">
        <w:t>)</w:t>
      </w:r>
    </w:p>
    <w:p w:rsidR="006233DB" w:rsidRDefault="006233DB" w:rsidP="006233DB">
      <w:pPr>
        <w:pStyle w:val="Sansinterligne1"/>
      </w:pPr>
      <w:r w:rsidRPr="00DC4FA9">
        <w:t>Steve Sharma (SNS</w:t>
      </w:r>
      <w:r w:rsidRPr="00504130">
        <w:t>)</w:t>
      </w:r>
    </w:p>
    <w:p w:rsidR="004830AC" w:rsidRPr="00504130" w:rsidRDefault="004830AC" w:rsidP="006233DB">
      <w:pPr>
        <w:pStyle w:val="Sansinterligne1"/>
      </w:pPr>
      <w:r w:rsidRPr="00DC4FA9">
        <w:t>Dennis Mah (UEDN</w:t>
      </w:r>
      <w:r w:rsidRPr="001E2541">
        <w:t>)</w:t>
      </w:r>
    </w:p>
    <w:p w:rsidR="006233DB" w:rsidRPr="001E2541" w:rsidRDefault="006233DB" w:rsidP="006233DB">
      <w:pPr>
        <w:pStyle w:val="Sansinterligne1"/>
      </w:pPr>
    </w:p>
    <w:p w:rsidR="006233DB" w:rsidRPr="00504130" w:rsidRDefault="006233DB" w:rsidP="006233DB">
      <w:pPr>
        <w:pStyle w:val="Sansinterligne1"/>
      </w:pPr>
      <w:r w:rsidRPr="00DC4FA9">
        <w:t>Sylvie Rochon (représentante régionale</w:t>
      </w:r>
      <w:r w:rsidRPr="00504130">
        <w:t>)</w:t>
      </w:r>
    </w:p>
    <w:p w:rsidR="006233DB" w:rsidRPr="00504130" w:rsidRDefault="006233DB" w:rsidP="006233DB">
      <w:pPr>
        <w:pStyle w:val="Sansinterligne1"/>
      </w:pPr>
      <w:r w:rsidRPr="00DC4FA9">
        <w:t>Mark Scott</w:t>
      </w:r>
      <w:r w:rsidRPr="00504130">
        <w:t xml:space="preserve"> </w:t>
      </w:r>
    </w:p>
    <w:p w:rsidR="006233DB" w:rsidRPr="00504130" w:rsidRDefault="006233DB" w:rsidP="006233DB">
      <w:pPr>
        <w:pStyle w:val="Sansinterligne1"/>
      </w:pPr>
      <w:r w:rsidRPr="00DC4FA9">
        <w:t>Behiye Cinkiuc (SEEN</w:t>
      </w:r>
      <w:r w:rsidRPr="00504130">
        <w:t>)</w:t>
      </w:r>
    </w:p>
    <w:p w:rsidR="006233DB" w:rsidRPr="001E2541" w:rsidRDefault="006233DB" w:rsidP="006233DB">
      <w:pPr>
        <w:pStyle w:val="Sansinterligne1"/>
      </w:pPr>
      <w:r w:rsidRPr="00DC4FA9">
        <w:t>Patrice Lascelles (Ressources naturelles</w:t>
      </w:r>
      <w:r w:rsidRPr="001E2541">
        <w:t>)</w:t>
      </w:r>
    </w:p>
    <w:p w:rsidR="006233DB" w:rsidRPr="001E2541" w:rsidRDefault="006233DB" w:rsidP="006233DB">
      <w:pPr>
        <w:pStyle w:val="Sansinterligne1"/>
        <w:sectPr w:rsidR="006233DB" w:rsidRPr="001E2541" w:rsidSect="006233DB">
          <w:type w:val="continuous"/>
          <w:pgSz w:w="12240" w:h="15840"/>
          <w:pgMar w:top="1920" w:right="720" w:bottom="1920" w:left="720" w:header="1440" w:footer="1440" w:gutter="0"/>
          <w:cols w:num="2" w:space="720"/>
        </w:sectPr>
      </w:pPr>
    </w:p>
    <w:p w:rsidR="006233DB" w:rsidRPr="00840972" w:rsidRDefault="004830AC" w:rsidP="006233DB">
      <w:pPr>
        <w:pStyle w:val="Heading1"/>
      </w:pPr>
      <w:r>
        <w:lastRenderedPageBreak/>
        <w:t>Absences</w:t>
      </w:r>
    </w:p>
    <w:p w:rsidR="006233DB" w:rsidRPr="001E2541" w:rsidRDefault="006233DB" w:rsidP="006233DB">
      <w:pPr>
        <w:pStyle w:val="Sansinterligne1"/>
        <w:sectPr w:rsidR="006233DB" w:rsidRPr="001E2541">
          <w:type w:val="continuous"/>
          <w:pgSz w:w="12240" w:h="15840"/>
          <w:pgMar w:top="1920" w:right="720" w:bottom="1920" w:left="720" w:header="1440" w:footer="1440" w:gutter="0"/>
          <w:cols w:space="720"/>
        </w:sectPr>
      </w:pPr>
    </w:p>
    <w:p w:rsidR="006233DB" w:rsidRPr="001E2541" w:rsidRDefault="006233DB" w:rsidP="006233DB">
      <w:pPr>
        <w:pStyle w:val="Sansinterligne1"/>
      </w:pPr>
      <w:r w:rsidRPr="00DC4FA9">
        <w:lastRenderedPageBreak/>
        <w:t>Gary Bosley (UEDN</w:t>
      </w:r>
      <w:r w:rsidRPr="001E2541">
        <w:t>)</w:t>
      </w:r>
    </w:p>
    <w:p w:rsidR="006233DB" w:rsidRPr="00201688" w:rsidRDefault="006233DB" w:rsidP="006233DB">
      <w:pPr>
        <w:pStyle w:val="Sansinterligne1"/>
      </w:pPr>
      <w:r w:rsidRPr="00DC4FA9">
        <w:t>Claudette Guibord, UCET</w:t>
      </w:r>
      <w:r w:rsidRPr="00201688">
        <w:t>)</w:t>
      </w:r>
    </w:p>
    <w:p w:rsidR="006233DB" w:rsidRPr="001E2541" w:rsidRDefault="006233DB" w:rsidP="006233DB">
      <w:pPr>
        <w:pStyle w:val="Sansinterligne1"/>
      </w:pPr>
      <w:r w:rsidRPr="001E2541">
        <w:t>Louise Truswell (UIDA)</w:t>
      </w:r>
    </w:p>
    <w:p w:rsidR="006233DB" w:rsidRPr="00201688" w:rsidRDefault="006233DB" w:rsidP="006233DB">
      <w:pPr>
        <w:pStyle w:val="Sansinterligne1"/>
      </w:pPr>
      <w:r w:rsidRPr="00DC4FA9">
        <w:t>Christian Patrin (SLGO</w:t>
      </w:r>
      <w:r w:rsidRPr="00201688">
        <w:t>)</w:t>
      </w:r>
    </w:p>
    <w:p w:rsidR="006233DB" w:rsidRPr="00840972" w:rsidRDefault="006233DB" w:rsidP="006233DB">
      <w:pPr>
        <w:pStyle w:val="Sansinterligne1"/>
      </w:pPr>
      <w:r w:rsidRPr="00DC4FA9">
        <w:t>Denise Camus (SEIC</w:t>
      </w:r>
      <w:r w:rsidRPr="00840972">
        <w:t>)</w:t>
      </w:r>
    </w:p>
    <w:p w:rsidR="006233DB" w:rsidRPr="00F2487E" w:rsidRDefault="006233DB" w:rsidP="006233DB">
      <w:pPr>
        <w:pStyle w:val="Sansinterligne1"/>
      </w:pPr>
      <w:r w:rsidRPr="00DC4FA9">
        <w:t>Linda Sabourin (SSG</w:t>
      </w:r>
      <w:r w:rsidRPr="00F2487E">
        <w:t>)</w:t>
      </w:r>
    </w:p>
    <w:p w:rsidR="006233DB" w:rsidRPr="00F2487E" w:rsidRDefault="006233DB" w:rsidP="006233DB">
      <w:pPr>
        <w:pStyle w:val="Sansinterligne1"/>
      </w:pPr>
      <w:r w:rsidRPr="00DC4FA9">
        <w:t>Marianne Charbonneau</w:t>
      </w:r>
    </w:p>
    <w:p w:rsidR="006233DB" w:rsidRPr="00F2487E" w:rsidRDefault="006233DB" w:rsidP="006233DB">
      <w:pPr>
        <w:pStyle w:val="Sansinterligne1"/>
      </w:pPr>
      <w:r w:rsidRPr="00DC4FA9">
        <w:t>Janson Labon</w:t>
      </w:r>
    </w:p>
    <w:p w:rsidR="006233DB" w:rsidRPr="00840972" w:rsidRDefault="006233DB" w:rsidP="006233DB">
      <w:pPr>
        <w:pStyle w:val="Sansinterligne1"/>
      </w:pPr>
      <w:r w:rsidRPr="00DC4FA9">
        <w:t>Mary Barr</w:t>
      </w:r>
    </w:p>
    <w:p w:rsidR="006233DB" w:rsidRPr="00AF22DC" w:rsidRDefault="006233DB" w:rsidP="006233DB">
      <w:pPr>
        <w:pStyle w:val="Sansinterligne1"/>
      </w:pPr>
      <w:r w:rsidRPr="00DC4FA9">
        <w:t>Réjean Roy (SEI</w:t>
      </w:r>
      <w:r w:rsidRPr="00AF22DC">
        <w:t>)</w:t>
      </w:r>
    </w:p>
    <w:p w:rsidR="004830AC" w:rsidRDefault="004830AC" w:rsidP="004830AC">
      <w:pPr>
        <w:pStyle w:val="Sansinterligne1"/>
      </w:pPr>
      <w:r w:rsidRPr="00DC4FA9">
        <w:t>Deirdre O’Donnell</w:t>
      </w:r>
    </w:p>
    <w:p w:rsidR="004830AC" w:rsidRPr="00F82D10" w:rsidRDefault="004830AC" w:rsidP="004830AC">
      <w:pPr>
        <w:pStyle w:val="Sansinterligne1"/>
      </w:pPr>
    </w:p>
    <w:p w:rsidR="004830AC" w:rsidRPr="00DC4FA9" w:rsidRDefault="004830AC" w:rsidP="004830AC">
      <w:pPr>
        <w:pStyle w:val="Sansinterligne1"/>
      </w:pPr>
      <w:r w:rsidRPr="00DC4FA9">
        <w:lastRenderedPageBreak/>
        <w:t xml:space="preserve">Gary Bosloy (UEDN) </w:t>
      </w:r>
    </w:p>
    <w:p w:rsidR="004830AC" w:rsidRPr="00AF22DC" w:rsidRDefault="004830AC" w:rsidP="004830AC">
      <w:pPr>
        <w:pStyle w:val="Sansinterligne1"/>
      </w:pPr>
      <w:r w:rsidRPr="00DC4FA9">
        <w:t>Patrick St-Georges (AGR</w:t>
      </w:r>
      <w:r w:rsidRPr="00F82D10">
        <w:t>)</w:t>
      </w:r>
    </w:p>
    <w:p w:rsidR="006233DB" w:rsidRPr="00840972" w:rsidRDefault="006233DB" w:rsidP="006233DB">
      <w:pPr>
        <w:pStyle w:val="Sansinterligne1"/>
      </w:pPr>
      <w:r w:rsidRPr="00DC4FA9">
        <w:t>Chantal Fortin (SESG</w:t>
      </w:r>
      <w:r w:rsidRPr="00840972">
        <w:t>)</w:t>
      </w:r>
    </w:p>
    <w:p w:rsidR="006233DB" w:rsidRDefault="006233DB" w:rsidP="006233DB">
      <w:pPr>
        <w:pStyle w:val="Sansinterligne1"/>
      </w:pPr>
      <w:r w:rsidRPr="00DC4FA9">
        <w:t>Alex Doiron</w:t>
      </w:r>
    </w:p>
    <w:p w:rsidR="006233DB" w:rsidRDefault="006233DB" w:rsidP="006233DB">
      <w:pPr>
        <w:pStyle w:val="Sansinterligne1"/>
      </w:pPr>
      <w:r w:rsidRPr="00DC4FA9">
        <w:t>Annette Coughlin</w:t>
      </w:r>
    </w:p>
    <w:p w:rsidR="006233DB" w:rsidRDefault="006233DB" w:rsidP="006233DB">
      <w:pPr>
        <w:pStyle w:val="Sansinterligne1"/>
      </w:pPr>
      <w:r w:rsidRPr="00DC4FA9">
        <w:t>Michèle Milotte (SEEN</w:t>
      </w:r>
      <w:r>
        <w:t>)</w:t>
      </w:r>
    </w:p>
    <w:p w:rsidR="006233DB" w:rsidRDefault="004830AC" w:rsidP="006233DB">
      <w:pPr>
        <w:pStyle w:val="Sansinterligne1"/>
      </w:pPr>
      <w:r w:rsidRPr="00DC4FA9">
        <w:t>Pierre Parker (</w:t>
      </w:r>
      <w:r w:rsidR="006233DB" w:rsidRPr="00DC4FA9">
        <w:t>représentant régional</w:t>
      </w:r>
      <w:r>
        <w:t>)</w:t>
      </w:r>
    </w:p>
    <w:p w:rsidR="006233DB" w:rsidRPr="00A35C29" w:rsidRDefault="006233DB" w:rsidP="006233DB">
      <w:pPr>
        <w:pStyle w:val="Sansinterligne1"/>
      </w:pPr>
    </w:p>
    <w:p w:rsidR="006233DB" w:rsidRPr="00A35C29" w:rsidRDefault="006233DB" w:rsidP="006233DB">
      <w:pPr>
        <w:pStyle w:val="Sansinterligne1"/>
      </w:pPr>
    </w:p>
    <w:p w:rsidR="006233DB" w:rsidRDefault="006233DB" w:rsidP="006233DB">
      <w:pPr>
        <w:pStyle w:val="Sansinterligne1"/>
      </w:pPr>
    </w:p>
    <w:p w:rsidR="006233DB" w:rsidRDefault="006233DB" w:rsidP="006233DB">
      <w:pPr>
        <w:pStyle w:val="Sansinterligne1"/>
      </w:pPr>
    </w:p>
    <w:p w:rsidR="006233DB" w:rsidRDefault="006233DB" w:rsidP="006233DB">
      <w:pPr>
        <w:pStyle w:val="Sansinterligne1"/>
      </w:pPr>
    </w:p>
    <w:p w:rsidR="006233DB" w:rsidRDefault="006233DB" w:rsidP="006233DB">
      <w:pPr>
        <w:pStyle w:val="Sansinterligne1"/>
        <w:sectPr w:rsidR="006233DB" w:rsidSect="006233DB">
          <w:type w:val="continuous"/>
          <w:pgSz w:w="12240" w:h="15840"/>
          <w:pgMar w:top="1440" w:right="1440" w:bottom="1440" w:left="1440" w:header="40" w:footer="0" w:gutter="0"/>
          <w:cols w:num="2" w:space="720"/>
          <w:noEndnote/>
          <w:titlePg/>
          <w:docGrid w:linePitch="326"/>
        </w:sectPr>
      </w:pPr>
    </w:p>
    <w:p w:rsidR="004830AC" w:rsidRPr="00DC4FA9" w:rsidRDefault="004830AC" w:rsidP="004830AC">
      <w:pPr>
        <w:pStyle w:val="Heading1"/>
        <w:spacing w:before="0" w:after="0"/>
      </w:pPr>
    </w:p>
    <w:p w:rsidR="006233DB" w:rsidRDefault="006233DB" w:rsidP="004830AC">
      <w:pPr>
        <w:pStyle w:val="Heading1"/>
        <w:spacing w:before="0" w:after="0"/>
      </w:pPr>
      <w:r w:rsidRPr="00DC4FA9">
        <w:t>Ouverture</w:t>
      </w:r>
    </w:p>
    <w:p w:rsidR="006233DB" w:rsidRDefault="006233DB" w:rsidP="004830AC">
      <w:pPr>
        <w:spacing w:before="0" w:after="0"/>
      </w:pPr>
      <w:r w:rsidRPr="00DC4FA9">
        <w:t>Vicki-Lynn</w:t>
      </w:r>
      <w:r>
        <w:t xml:space="preserve"> ouvre la réunion</w:t>
      </w:r>
      <w:r w:rsidR="004830AC">
        <w:t>.</w:t>
      </w:r>
    </w:p>
    <w:p w:rsidR="004830AC" w:rsidRDefault="004830AC" w:rsidP="004830AC">
      <w:pPr>
        <w:spacing w:before="0" w:after="0"/>
      </w:pPr>
    </w:p>
    <w:p w:rsidR="006233DB" w:rsidRDefault="006233DB" w:rsidP="004830AC">
      <w:pPr>
        <w:pStyle w:val="Heading1"/>
        <w:spacing w:before="0" w:after="0"/>
      </w:pPr>
      <w:r w:rsidRPr="00DC4FA9">
        <w:t>Adoption de l’ordre du jour</w:t>
      </w:r>
    </w:p>
    <w:p w:rsidR="004830AC" w:rsidRPr="00DC4FA9" w:rsidRDefault="004830AC" w:rsidP="004830AC">
      <w:pPr>
        <w:spacing w:before="0" w:after="0"/>
      </w:pPr>
    </w:p>
    <w:p w:rsidR="006233DB" w:rsidRDefault="006233DB" w:rsidP="004830AC">
      <w:pPr>
        <w:spacing w:before="0" w:after="0"/>
      </w:pPr>
      <w:r w:rsidRPr="00DC4FA9">
        <w:t>L’ordre du jour est approuvé</w:t>
      </w:r>
      <w:r>
        <w:t>.</w:t>
      </w:r>
    </w:p>
    <w:p w:rsidR="004830AC" w:rsidRDefault="004830AC" w:rsidP="004830AC">
      <w:pPr>
        <w:spacing w:before="0" w:after="0"/>
      </w:pPr>
    </w:p>
    <w:p w:rsidR="006233DB" w:rsidRDefault="006233DB" w:rsidP="004830AC">
      <w:pPr>
        <w:pStyle w:val="Heading1"/>
        <w:spacing w:before="0" w:after="0"/>
      </w:pPr>
      <w:r w:rsidRPr="00DC4FA9">
        <w:t>Procès-verbal de la réunion précédente</w:t>
      </w:r>
    </w:p>
    <w:p w:rsidR="004830AC" w:rsidRPr="00DC4FA9" w:rsidRDefault="004830AC" w:rsidP="004830AC">
      <w:pPr>
        <w:spacing w:before="0" w:after="0"/>
      </w:pPr>
    </w:p>
    <w:p w:rsidR="006233DB" w:rsidRDefault="006233DB" w:rsidP="004830AC">
      <w:pPr>
        <w:spacing w:before="0" w:after="0"/>
      </w:pPr>
      <w:r w:rsidRPr="00DC4FA9">
        <w:t>Le procès-verbal de la réunion précédente est adopté</w:t>
      </w:r>
      <w:r>
        <w:t>.</w:t>
      </w:r>
    </w:p>
    <w:p w:rsidR="004830AC" w:rsidRDefault="004830AC" w:rsidP="004830AC">
      <w:pPr>
        <w:spacing w:before="0" w:after="0"/>
      </w:pPr>
      <w:r>
        <w:br w:type="page"/>
      </w:r>
    </w:p>
    <w:p w:rsidR="006233DB" w:rsidRDefault="006233DB" w:rsidP="004830AC">
      <w:pPr>
        <w:pStyle w:val="Heading1"/>
        <w:spacing w:before="0" w:after="0"/>
      </w:pPr>
      <w:r w:rsidRPr="00DC4FA9">
        <w:t>Formation en santé et sécurité</w:t>
      </w:r>
      <w:r>
        <w:t xml:space="preserve"> </w:t>
      </w:r>
    </w:p>
    <w:p w:rsidR="006233DB" w:rsidRDefault="006233DB" w:rsidP="004830AC">
      <w:pPr>
        <w:spacing w:before="0" w:after="0"/>
      </w:pPr>
    </w:p>
    <w:p w:rsidR="006233DB" w:rsidRDefault="006233DB" w:rsidP="004830AC">
      <w:pPr>
        <w:spacing w:before="0" w:after="0"/>
      </w:pPr>
      <w:r>
        <w:t>Durant la journée de formation, Jeff Bennie</w:t>
      </w:r>
      <w:r w:rsidR="00FF230B">
        <w:t xml:space="preserve"> a fait le point </w:t>
      </w:r>
      <w:r>
        <w:t xml:space="preserve">sur les modifications apportées au </w:t>
      </w:r>
      <w:r>
        <w:rPr>
          <w:i/>
        </w:rPr>
        <w:t>Code canadien du travail</w:t>
      </w:r>
      <w:r>
        <w:t>.</w:t>
      </w:r>
    </w:p>
    <w:p w:rsidR="00FF230B" w:rsidRPr="006233DB" w:rsidRDefault="00FF230B" w:rsidP="006233DB">
      <w:pPr>
        <w:spacing w:before="0" w:after="0"/>
      </w:pPr>
    </w:p>
    <w:p w:rsidR="006233DB" w:rsidRDefault="00FF230B" w:rsidP="006233DB">
      <w:pPr>
        <w:spacing w:before="0" w:after="0"/>
      </w:pPr>
      <w:r>
        <w:t xml:space="preserve">Le cours de quatre jours du CSST a été </w:t>
      </w:r>
      <w:r w:rsidR="004830AC">
        <w:t xml:space="preserve">reporté </w:t>
      </w:r>
      <w:r w:rsidR="00093E42">
        <w:t xml:space="preserve">jusqu’à ce qu’on y ait intégré les </w:t>
      </w:r>
      <w:r>
        <w:t>modifications apportées aux lois.</w:t>
      </w:r>
    </w:p>
    <w:p w:rsidR="006233DB" w:rsidRDefault="006233DB" w:rsidP="006233DB">
      <w:pPr>
        <w:spacing w:before="0" w:after="0"/>
      </w:pPr>
    </w:p>
    <w:p w:rsidR="006233DB" w:rsidRPr="0071318B" w:rsidRDefault="00FF230B" w:rsidP="006233DB">
      <w:pPr>
        <w:spacing w:before="0" w:after="0"/>
      </w:pPr>
      <w:r>
        <w:t xml:space="preserve">Les </w:t>
      </w:r>
      <w:r w:rsidR="006233DB">
        <w:t>21</w:t>
      </w:r>
      <w:r>
        <w:t xml:space="preserve"> et 22 février, on offrira un cours de deux jours en français</w:t>
      </w:r>
      <w:r w:rsidR="0071318B">
        <w:t xml:space="preserve"> i</w:t>
      </w:r>
      <w:r>
        <w:t xml:space="preserve">ntitulé </w:t>
      </w:r>
      <w:r w:rsidR="0071318B">
        <w:rPr>
          <w:i/>
        </w:rPr>
        <w:t>Lutter pour nos vies</w:t>
      </w:r>
      <w:r w:rsidR="0071318B">
        <w:t xml:space="preserve">. On fera le point sur les changements imposés au </w:t>
      </w:r>
      <w:r w:rsidR="0071318B">
        <w:rPr>
          <w:i/>
        </w:rPr>
        <w:t>Code canadien du travail</w:t>
      </w:r>
      <w:r w:rsidR="0071318B">
        <w:t xml:space="preserve"> par le projet de loi C</w:t>
      </w:r>
      <w:r w:rsidR="0071318B">
        <w:noBreakHyphen/>
        <w:t>4.</w:t>
      </w:r>
    </w:p>
    <w:p w:rsidR="00FF230B" w:rsidRPr="004A664F" w:rsidRDefault="00FF230B" w:rsidP="006233DB">
      <w:pPr>
        <w:spacing w:before="0" w:after="0"/>
      </w:pPr>
    </w:p>
    <w:p w:rsidR="006233DB" w:rsidRDefault="00FF230B" w:rsidP="00FF230B">
      <w:pPr>
        <w:pStyle w:val="Heading1"/>
        <w:spacing w:before="0" w:after="0"/>
      </w:pPr>
      <w:r w:rsidRPr="00DC4FA9">
        <w:t>Réunions d</w:t>
      </w:r>
      <w:r w:rsidR="0071318B" w:rsidRPr="00DC4FA9">
        <w:t>es conseils</w:t>
      </w:r>
    </w:p>
    <w:p w:rsidR="00FF230B" w:rsidRDefault="00FF230B" w:rsidP="00FF230B">
      <w:pPr>
        <w:spacing w:before="0" w:after="0"/>
      </w:pPr>
    </w:p>
    <w:p w:rsidR="006233DB" w:rsidRDefault="0071318B" w:rsidP="00FF230B">
      <w:pPr>
        <w:spacing w:before="0" w:after="0"/>
      </w:pPr>
      <w:r>
        <w:t>On invite les sections locales à déléguer des représentants à la réunion du Conseil de la RCN</w:t>
      </w:r>
      <w:r w:rsidR="00093E42">
        <w:t>,</w:t>
      </w:r>
      <w:r>
        <w:t xml:space="preserve"> le 25 janvier prochain. Le Congrès de la RCN aura lieu en mai. Les personnes qui veulent soumettre des résolutions en matière de santé et sécurité au Congrès de l’AFPC doivent les présenter à la prochaine réunion du Comité régional de santé et sécurité.</w:t>
      </w:r>
    </w:p>
    <w:p w:rsidR="0071318B" w:rsidRDefault="0071318B" w:rsidP="00FF230B">
      <w:pPr>
        <w:spacing w:before="0" w:after="0"/>
      </w:pPr>
    </w:p>
    <w:p w:rsidR="006233DB" w:rsidRDefault="0071318B" w:rsidP="0071318B">
      <w:pPr>
        <w:spacing w:before="0" w:after="0"/>
      </w:pPr>
      <w:r>
        <w:t>L’AG</w:t>
      </w:r>
      <w:r w:rsidR="00093E42">
        <w:t>A</w:t>
      </w:r>
      <w:r>
        <w:t xml:space="preserve"> du Conseil régional aura lieu le 1</w:t>
      </w:r>
      <w:r w:rsidR="006233DB">
        <w:t>0</w:t>
      </w:r>
      <w:r>
        <w:t xml:space="preserve"> février</w:t>
      </w:r>
      <w:r w:rsidR="006233DB">
        <w:t xml:space="preserve"> 2014.</w:t>
      </w:r>
    </w:p>
    <w:p w:rsidR="0071318B" w:rsidRPr="004A664F" w:rsidRDefault="0071318B" w:rsidP="0071318B">
      <w:pPr>
        <w:spacing w:before="0" w:after="0"/>
      </w:pPr>
    </w:p>
    <w:p w:rsidR="006233DB" w:rsidRDefault="0071318B" w:rsidP="0071318B">
      <w:pPr>
        <w:pStyle w:val="Heading1"/>
        <w:spacing w:before="0" w:after="0"/>
      </w:pPr>
      <w:r>
        <w:t>Debout pour défendre nos droits</w:t>
      </w:r>
      <w:r w:rsidR="00093E42">
        <w:t xml:space="preserve"> (atelier et conférence)</w:t>
      </w:r>
    </w:p>
    <w:p w:rsidR="0071318B" w:rsidRDefault="0071318B" w:rsidP="0071318B">
      <w:pPr>
        <w:spacing w:before="0" w:after="0"/>
      </w:pPr>
    </w:p>
    <w:p w:rsidR="006233DB" w:rsidRDefault="00093E42" w:rsidP="0071318B">
      <w:pPr>
        <w:spacing w:before="0" w:after="0"/>
      </w:pPr>
      <w:r>
        <w:t>Au cours de cette activité, qui aura lieu</w:t>
      </w:r>
      <w:r w:rsidR="004830AC">
        <w:t xml:space="preserve"> le 18 janvier prochain, </w:t>
      </w:r>
      <w:r>
        <w:t>les membres apprendront à défendre leurs droits.</w:t>
      </w:r>
    </w:p>
    <w:p w:rsidR="004830AC" w:rsidRPr="00CA43C6" w:rsidRDefault="004830AC" w:rsidP="0071318B">
      <w:pPr>
        <w:spacing w:before="0" w:after="0"/>
      </w:pPr>
    </w:p>
    <w:p w:rsidR="006233DB" w:rsidRDefault="004830AC" w:rsidP="004830AC">
      <w:pPr>
        <w:pStyle w:val="Heading1"/>
        <w:spacing w:before="0" w:after="0"/>
      </w:pPr>
      <w:r>
        <w:t>Divers</w:t>
      </w:r>
    </w:p>
    <w:p w:rsidR="004830AC" w:rsidRDefault="004830AC" w:rsidP="004830AC">
      <w:pPr>
        <w:spacing w:before="0" w:after="0"/>
      </w:pPr>
    </w:p>
    <w:p w:rsidR="006233DB" w:rsidRDefault="00093E42" w:rsidP="004830AC">
      <w:pPr>
        <w:spacing w:before="0" w:after="0"/>
      </w:pPr>
      <w:r>
        <w:t>On discute d</w:t>
      </w:r>
      <w:r w:rsidR="00262F7B">
        <w:t>e la participation des employés aux</w:t>
      </w:r>
      <w:r>
        <w:t xml:space="preserve"> comités de santé et sécurité. Les employeurs </w:t>
      </w:r>
      <w:r w:rsidR="00262F7B">
        <w:t>devraient tenir compte d</w:t>
      </w:r>
      <w:r w:rsidR="0080450D">
        <w:t xml:space="preserve">es activités syndicales des </w:t>
      </w:r>
      <w:r>
        <w:t>militants</w:t>
      </w:r>
      <w:r w:rsidR="0080450D">
        <w:t xml:space="preserve"> lorsqu’il s’agit</w:t>
      </w:r>
      <w:r w:rsidR="00262F7B">
        <w:t xml:space="preserve"> des évaluations</w:t>
      </w:r>
      <w:r>
        <w:t xml:space="preserve">. </w:t>
      </w:r>
      <w:r w:rsidR="0080450D">
        <w:t xml:space="preserve">Dans le cadre de dotations, les employeurs devraient reconnaître les </w:t>
      </w:r>
      <w:r>
        <w:t>connaissances et les compét</w:t>
      </w:r>
      <w:r w:rsidR="0080450D">
        <w:t>ences acquises par les militants</w:t>
      </w:r>
      <w:r w:rsidR="006233DB">
        <w:t>.</w:t>
      </w:r>
    </w:p>
    <w:p w:rsidR="004830AC" w:rsidRDefault="004830AC" w:rsidP="004830AC">
      <w:pPr>
        <w:spacing w:before="0" w:after="0"/>
      </w:pPr>
    </w:p>
    <w:p w:rsidR="005968AE" w:rsidRDefault="005E20C3" w:rsidP="004830AC">
      <w:pPr>
        <w:spacing w:before="0" w:after="0"/>
      </w:pPr>
      <w:r>
        <w:t xml:space="preserve">Selon l’article </w:t>
      </w:r>
      <w:r w:rsidR="006233DB">
        <w:t>135.1</w:t>
      </w:r>
      <w:r>
        <w:t> </w:t>
      </w:r>
      <w:r w:rsidR="006233DB">
        <w:t xml:space="preserve">(11) </w:t>
      </w:r>
      <w:r>
        <w:t xml:space="preserve">du </w:t>
      </w:r>
      <w:r>
        <w:rPr>
          <w:i/>
        </w:rPr>
        <w:t>Code canadien du travail</w:t>
      </w:r>
      <w:r w:rsidR="005968AE">
        <w:t>, les employés ont le droit d’être rémunérés par l’employeur au taux régulier pour toutes les heures qu’ils consacrent à ces activités.</w:t>
      </w:r>
    </w:p>
    <w:p w:rsidR="005968AE" w:rsidRDefault="005968AE" w:rsidP="004830AC">
      <w:pPr>
        <w:spacing w:before="0" w:after="0"/>
      </w:pPr>
    </w:p>
    <w:p w:rsidR="006233DB" w:rsidRDefault="005968AE" w:rsidP="004830AC">
      <w:pPr>
        <w:spacing w:before="0" w:after="0"/>
      </w:pPr>
      <w:r>
        <w:t xml:space="preserve">La formation est très importante dans le domaine de la santé et sécurité. Malheureusement, la qualité des cours varie. Les militants peuvent </w:t>
      </w:r>
      <w:r w:rsidR="00AC1658">
        <w:t>consulter les programmes de formation offerts dans d’autres milieux de travail ainsi que les IPG et les DPO d’Emploi et Développement social</w:t>
      </w:r>
      <w:r w:rsidR="006233DB">
        <w:t xml:space="preserve"> Canada.(</w:t>
      </w:r>
      <w:hyperlink r:id="rId14" w:history="1">
        <w:r w:rsidR="00DC4FA9">
          <w:rPr>
            <w:rStyle w:val="Hyperlink"/>
          </w:rPr>
          <w:t>http://www.travail.gc.ca/fra/ressources/ipg/index.shtml</w:t>
        </w:r>
      </w:hyperlink>
      <w:r w:rsidR="00DC4FA9">
        <w:t>)</w:t>
      </w:r>
      <w:r w:rsidR="006233DB">
        <w:t xml:space="preserve"> (</w:t>
      </w:r>
      <w:hyperlink r:id="rId15" w:history="1">
        <w:r w:rsidR="00DC4FA9">
          <w:rPr>
            <w:rStyle w:val="Hyperlink"/>
          </w:rPr>
          <w:t>http://www.travail.gc.ca/fra/ressources/dpo/index.shtml</w:t>
        </w:r>
      </w:hyperlink>
      <w:r w:rsidR="006233DB">
        <w:t>).</w:t>
      </w:r>
    </w:p>
    <w:p w:rsidR="004830AC" w:rsidRDefault="004830AC" w:rsidP="004830AC">
      <w:pPr>
        <w:spacing w:before="0" w:after="0"/>
      </w:pPr>
    </w:p>
    <w:p w:rsidR="006233DB" w:rsidRDefault="00DC4FA9" w:rsidP="004830AC">
      <w:pPr>
        <w:spacing w:before="0" w:after="0"/>
      </w:pPr>
      <w:r>
        <w:t>Le calendrier des réunions du Comité S&amp;S est affiché sur le site Web régional. Les réunions prévues en juillet, en août et en décembre seront annulées.</w:t>
      </w:r>
    </w:p>
    <w:p w:rsidR="006233DB" w:rsidRDefault="006233DB" w:rsidP="004830AC">
      <w:pPr>
        <w:spacing w:before="0" w:after="0"/>
      </w:pPr>
      <w:r>
        <w:lastRenderedPageBreak/>
        <w:t xml:space="preserve">Sylvie Rochon </w:t>
      </w:r>
      <w:r w:rsidR="00DC4FA9">
        <w:t>réintègrera son Élément le 30 janvier prochain. Personne n’a encore été nommé au poste de représentant régional en santé et sécurité.</w:t>
      </w:r>
    </w:p>
    <w:p w:rsidR="004830AC" w:rsidRDefault="004830AC" w:rsidP="004830AC">
      <w:pPr>
        <w:spacing w:before="0" w:after="0"/>
      </w:pPr>
    </w:p>
    <w:p w:rsidR="006233DB" w:rsidRDefault="00DC4FA9" w:rsidP="004830AC">
      <w:pPr>
        <w:spacing w:before="0" w:after="0"/>
      </w:pPr>
      <w:r>
        <w:t>Le 27 janvier prochain, on se donne rendez-vous sur la Colline du Parlement pour souhaiter la bienvenue aux députés.</w:t>
      </w:r>
    </w:p>
    <w:p w:rsidR="004830AC" w:rsidRPr="004A664F" w:rsidRDefault="004830AC" w:rsidP="004830AC">
      <w:pPr>
        <w:spacing w:before="0" w:after="0"/>
      </w:pPr>
    </w:p>
    <w:p w:rsidR="006233DB" w:rsidRDefault="006233DB" w:rsidP="004830AC">
      <w:pPr>
        <w:pStyle w:val="Heading1"/>
        <w:spacing w:before="0" w:after="0"/>
      </w:pPr>
      <w:r w:rsidRPr="00DC4FA9">
        <w:t>Prochaine réunion</w:t>
      </w:r>
    </w:p>
    <w:p w:rsidR="00DC4FA9" w:rsidRDefault="00DC4FA9" w:rsidP="00DC4FA9">
      <w:pPr>
        <w:spacing w:before="0" w:after="0"/>
      </w:pPr>
    </w:p>
    <w:p w:rsidR="006233DB" w:rsidRDefault="00DC4FA9" w:rsidP="00DC4FA9">
      <w:pPr>
        <w:spacing w:before="0" w:after="0"/>
      </w:pPr>
      <w:r>
        <w:t>Le 19 février 2014, à Ottawa.</w:t>
      </w:r>
    </w:p>
    <w:p w:rsidR="00DC4FA9" w:rsidRDefault="00DC4FA9" w:rsidP="00DC4FA9">
      <w:pPr>
        <w:spacing w:before="0" w:after="0"/>
      </w:pPr>
    </w:p>
    <w:p w:rsidR="006233DB" w:rsidRDefault="00DC4FA9" w:rsidP="00DC4FA9">
      <w:pPr>
        <w:pStyle w:val="Heading1"/>
        <w:spacing w:before="0" w:after="0"/>
      </w:pPr>
      <w:r>
        <w:t>Clôture</w:t>
      </w:r>
    </w:p>
    <w:p w:rsidR="006233DB" w:rsidRPr="001A0877" w:rsidRDefault="006233DB" w:rsidP="00DC4FA9">
      <w:pPr>
        <w:spacing w:before="0" w:after="0"/>
      </w:pPr>
      <w:r w:rsidRPr="00DC4FA9">
        <w:t>La séance est levée à 18 h 41</w:t>
      </w:r>
    </w:p>
    <w:sectPr w:rsidR="006233DB" w:rsidRPr="001A0877" w:rsidSect="006233DB">
      <w:type w:val="continuous"/>
      <w:pgSz w:w="12240" w:h="15840"/>
      <w:pgMar w:top="1440" w:right="1440" w:bottom="1440" w:left="1440" w:header="4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58" w:rsidRDefault="00AC1658" w:rsidP="006233DB">
      <w:r>
        <w:separator/>
      </w:r>
    </w:p>
  </w:endnote>
  <w:endnote w:type="continuationSeparator" w:id="0">
    <w:p w:rsidR="00AC1658" w:rsidRDefault="00AC1658" w:rsidP="0062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A9" w:rsidRDefault="00DC4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A9" w:rsidRDefault="00DC4F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A9" w:rsidRDefault="00DC4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58" w:rsidRDefault="00AC1658" w:rsidP="006233DB">
      <w:r>
        <w:separator/>
      </w:r>
    </w:p>
  </w:footnote>
  <w:footnote w:type="continuationSeparator" w:id="0">
    <w:p w:rsidR="00AC1658" w:rsidRDefault="00AC1658" w:rsidP="0062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A9" w:rsidRDefault="00DC4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A9" w:rsidRDefault="00DC4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A9" w:rsidRDefault="00DC4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1">
    <w:nsid w:val="006DA36B"/>
    <w:multiLevelType w:val="singleLevel"/>
    <w:tmpl w:val="58095388"/>
    <w:lvl w:ilvl="0">
      <w:start w:val="13"/>
      <w:numFmt w:val="decimal"/>
      <w:lvlText w:val="%1."/>
      <w:lvlJc w:val="left"/>
      <w:pPr>
        <w:tabs>
          <w:tab w:val="num" w:pos="360"/>
        </w:tabs>
        <w:ind w:left="144"/>
      </w:pPr>
      <w:rPr>
        <w:rFonts w:ascii="Arial" w:hAnsi="Arial" w:cs="Arial"/>
        <w:b/>
        <w:bCs/>
        <w:snapToGrid/>
        <w:spacing w:val="6"/>
        <w:w w:val="105"/>
        <w:sz w:val="20"/>
        <w:szCs w:val="20"/>
      </w:rPr>
    </w:lvl>
  </w:abstractNum>
  <w:abstractNum w:abstractNumId="2">
    <w:nsid w:val="00906DB9"/>
    <w:multiLevelType w:val="singleLevel"/>
    <w:tmpl w:val="4F1B2419"/>
    <w:lvl w:ilvl="0">
      <w:start w:val="2"/>
      <w:numFmt w:val="decimal"/>
      <w:lvlText w:val="%1."/>
      <w:lvlJc w:val="left"/>
      <w:pPr>
        <w:tabs>
          <w:tab w:val="num" w:pos="288"/>
        </w:tabs>
        <w:ind w:left="504" w:hanging="432"/>
      </w:pPr>
      <w:rPr>
        <w:rFonts w:ascii="Arial" w:hAnsi="Arial" w:cs="Arial"/>
        <w:b/>
        <w:bCs/>
        <w:snapToGrid/>
        <w:spacing w:val="-9"/>
        <w:sz w:val="20"/>
        <w:szCs w:val="20"/>
      </w:rPr>
    </w:lvl>
  </w:abstractNum>
  <w:abstractNum w:abstractNumId="3">
    <w:nsid w:val="014FDC1E"/>
    <w:multiLevelType w:val="singleLevel"/>
    <w:tmpl w:val="17761762"/>
    <w:lvl w:ilvl="0">
      <w:start w:val="1"/>
      <w:numFmt w:val="decimal"/>
      <w:lvlText w:val="%1."/>
      <w:lvlJc w:val="left"/>
      <w:pPr>
        <w:tabs>
          <w:tab w:val="num" w:pos="288"/>
        </w:tabs>
        <w:ind w:left="576" w:hanging="504"/>
      </w:pPr>
      <w:rPr>
        <w:rFonts w:ascii="Arial" w:hAnsi="Arial" w:cs="Arial"/>
        <w:b/>
        <w:bCs/>
        <w:snapToGrid/>
        <w:spacing w:val="10"/>
        <w:sz w:val="20"/>
        <w:szCs w:val="20"/>
      </w:rPr>
    </w:lvl>
  </w:abstractNum>
  <w:abstractNum w:abstractNumId="4">
    <w:nsid w:val="0278E3A3"/>
    <w:multiLevelType w:val="singleLevel"/>
    <w:tmpl w:val="43A73B17"/>
    <w:lvl w:ilvl="0">
      <w:start w:val="6"/>
      <w:numFmt w:val="decimal"/>
      <w:lvlText w:val="%1."/>
      <w:lvlJc w:val="left"/>
      <w:pPr>
        <w:tabs>
          <w:tab w:val="num" w:pos="288"/>
        </w:tabs>
        <w:ind w:left="144"/>
      </w:pPr>
      <w:rPr>
        <w:rFonts w:ascii="Arial" w:hAnsi="Arial" w:cs="Arial"/>
        <w:b/>
        <w:bCs/>
        <w:snapToGrid/>
        <w:w w:val="105"/>
        <w:sz w:val="20"/>
        <w:szCs w:val="20"/>
      </w:rPr>
    </w:lvl>
  </w:abstractNum>
  <w:abstractNum w:abstractNumId="5">
    <w:nsid w:val="033DD90D"/>
    <w:multiLevelType w:val="singleLevel"/>
    <w:tmpl w:val="77A0807B"/>
    <w:lvl w:ilvl="0">
      <w:start w:val="9"/>
      <w:numFmt w:val="decimal"/>
      <w:lvlText w:val="%1."/>
      <w:lvlJc w:val="left"/>
      <w:pPr>
        <w:tabs>
          <w:tab w:val="num" w:pos="216"/>
        </w:tabs>
        <w:ind w:left="648" w:hanging="504"/>
      </w:pPr>
      <w:rPr>
        <w:rFonts w:ascii="Arial" w:hAnsi="Arial" w:cs="Arial"/>
        <w:b/>
        <w:bCs/>
        <w:snapToGrid/>
        <w:spacing w:val="-5"/>
        <w:sz w:val="20"/>
        <w:szCs w:val="20"/>
      </w:rPr>
    </w:lvl>
  </w:abstractNum>
  <w:abstractNum w:abstractNumId="6">
    <w:nsid w:val="06004997"/>
    <w:multiLevelType w:val="singleLevel"/>
    <w:tmpl w:val="7564229F"/>
    <w:lvl w:ilvl="0">
      <w:start w:val="3"/>
      <w:numFmt w:val="decimal"/>
      <w:lvlText w:val="%1."/>
      <w:lvlJc w:val="left"/>
      <w:pPr>
        <w:tabs>
          <w:tab w:val="num" w:pos="288"/>
        </w:tabs>
        <w:ind w:left="144"/>
      </w:pPr>
      <w:rPr>
        <w:rFonts w:ascii="Arial" w:hAnsi="Arial" w:cs="Arial"/>
        <w:b/>
        <w:bCs/>
        <w:snapToGrid/>
        <w:spacing w:val="4"/>
        <w:sz w:val="20"/>
        <w:szCs w:val="20"/>
      </w:rPr>
    </w:lvl>
  </w:abstractNum>
  <w:abstractNum w:abstractNumId="7">
    <w:nsid w:val="067582F8"/>
    <w:multiLevelType w:val="singleLevel"/>
    <w:tmpl w:val="742440F9"/>
    <w:lvl w:ilvl="0">
      <w:start w:val="4"/>
      <w:numFmt w:val="decimal"/>
      <w:lvlText w:val="%1."/>
      <w:lvlJc w:val="left"/>
      <w:pPr>
        <w:tabs>
          <w:tab w:val="num" w:pos="288"/>
        </w:tabs>
        <w:ind w:left="144"/>
      </w:pPr>
      <w:rPr>
        <w:rFonts w:ascii="Arial" w:hAnsi="Arial" w:cs="Arial"/>
        <w:b/>
        <w:bCs/>
        <w:snapToGrid/>
        <w:spacing w:val="10"/>
        <w:sz w:val="20"/>
        <w:szCs w:val="20"/>
      </w:rPr>
    </w:lvl>
  </w:abstractNum>
  <w:abstractNum w:abstractNumId="8">
    <w:nsid w:val="25060DF2"/>
    <w:multiLevelType w:val="hybridMultilevel"/>
    <w:tmpl w:val="5888C06C"/>
    <w:lvl w:ilvl="0" w:tplc="E87EB196">
      <w:start w:val="1"/>
      <w:numFmt w:val="bullet"/>
      <w:lvlText w:val=""/>
      <w:lvlJc w:val="left"/>
      <w:pPr>
        <w:ind w:left="720" w:hanging="360"/>
      </w:pPr>
      <w:rPr>
        <w:rFonts w:ascii="Symbol" w:hAnsi="Symbol" w:hint="default"/>
      </w:rPr>
    </w:lvl>
    <w:lvl w:ilvl="1" w:tplc="62DC0D12" w:tentative="1">
      <w:start w:val="1"/>
      <w:numFmt w:val="bullet"/>
      <w:lvlText w:val="o"/>
      <w:lvlJc w:val="left"/>
      <w:pPr>
        <w:ind w:left="1440" w:hanging="360"/>
      </w:pPr>
      <w:rPr>
        <w:rFonts w:ascii="Courier New" w:hAnsi="Courier New" w:cs="Courier New" w:hint="default"/>
      </w:rPr>
    </w:lvl>
    <w:lvl w:ilvl="2" w:tplc="EB26B906" w:tentative="1">
      <w:start w:val="1"/>
      <w:numFmt w:val="bullet"/>
      <w:lvlText w:val=""/>
      <w:lvlJc w:val="left"/>
      <w:pPr>
        <w:ind w:left="2160" w:hanging="360"/>
      </w:pPr>
      <w:rPr>
        <w:rFonts w:ascii="Wingdings" w:hAnsi="Wingdings" w:hint="default"/>
      </w:rPr>
    </w:lvl>
    <w:lvl w:ilvl="3" w:tplc="A9F00F5E" w:tentative="1">
      <w:start w:val="1"/>
      <w:numFmt w:val="bullet"/>
      <w:lvlText w:val=""/>
      <w:lvlJc w:val="left"/>
      <w:pPr>
        <w:ind w:left="2880" w:hanging="360"/>
      </w:pPr>
      <w:rPr>
        <w:rFonts w:ascii="Symbol" w:hAnsi="Symbol" w:hint="default"/>
      </w:rPr>
    </w:lvl>
    <w:lvl w:ilvl="4" w:tplc="F5461B24" w:tentative="1">
      <w:start w:val="1"/>
      <w:numFmt w:val="bullet"/>
      <w:lvlText w:val="o"/>
      <w:lvlJc w:val="left"/>
      <w:pPr>
        <w:ind w:left="3600" w:hanging="360"/>
      </w:pPr>
      <w:rPr>
        <w:rFonts w:ascii="Courier New" w:hAnsi="Courier New" w:cs="Courier New" w:hint="default"/>
      </w:rPr>
    </w:lvl>
    <w:lvl w:ilvl="5" w:tplc="80F6CD38" w:tentative="1">
      <w:start w:val="1"/>
      <w:numFmt w:val="bullet"/>
      <w:lvlText w:val=""/>
      <w:lvlJc w:val="left"/>
      <w:pPr>
        <w:ind w:left="4320" w:hanging="360"/>
      </w:pPr>
      <w:rPr>
        <w:rFonts w:ascii="Wingdings" w:hAnsi="Wingdings" w:hint="default"/>
      </w:rPr>
    </w:lvl>
    <w:lvl w:ilvl="6" w:tplc="780ABA7A" w:tentative="1">
      <w:start w:val="1"/>
      <w:numFmt w:val="bullet"/>
      <w:lvlText w:val=""/>
      <w:lvlJc w:val="left"/>
      <w:pPr>
        <w:ind w:left="5040" w:hanging="360"/>
      </w:pPr>
      <w:rPr>
        <w:rFonts w:ascii="Symbol" w:hAnsi="Symbol" w:hint="default"/>
      </w:rPr>
    </w:lvl>
    <w:lvl w:ilvl="7" w:tplc="5D3420D0" w:tentative="1">
      <w:start w:val="1"/>
      <w:numFmt w:val="bullet"/>
      <w:lvlText w:val="o"/>
      <w:lvlJc w:val="left"/>
      <w:pPr>
        <w:ind w:left="5760" w:hanging="360"/>
      </w:pPr>
      <w:rPr>
        <w:rFonts w:ascii="Courier New" w:hAnsi="Courier New" w:cs="Courier New" w:hint="default"/>
      </w:rPr>
    </w:lvl>
    <w:lvl w:ilvl="8" w:tplc="54582E7E" w:tentative="1">
      <w:start w:val="1"/>
      <w:numFmt w:val="bullet"/>
      <w:lvlText w:val=""/>
      <w:lvlJc w:val="left"/>
      <w:pPr>
        <w:ind w:left="6480" w:hanging="360"/>
      </w:pPr>
      <w:rPr>
        <w:rFonts w:ascii="Wingdings" w:hAnsi="Wingdings" w:hint="default"/>
      </w:rPr>
    </w:lvl>
  </w:abstractNum>
  <w:abstractNum w:abstractNumId="9">
    <w:nsid w:val="2C1E33F4"/>
    <w:multiLevelType w:val="hybridMultilevel"/>
    <w:tmpl w:val="C18C9E16"/>
    <w:lvl w:ilvl="0" w:tplc="D63E902E">
      <w:start w:val="1"/>
      <w:numFmt w:val="bullet"/>
      <w:lvlText w:val=""/>
      <w:lvlJc w:val="left"/>
      <w:pPr>
        <w:ind w:left="720" w:hanging="360"/>
      </w:pPr>
      <w:rPr>
        <w:rFonts w:ascii="Symbol" w:hAnsi="Symbol" w:hint="default"/>
      </w:rPr>
    </w:lvl>
    <w:lvl w:ilvl="1" w:tplc="BF2A51B0" w:tentative="1">
      <w:start w:val="1"/>
      <w:numFmt w:val="bullet"/>
      <w:lvlText w:val="o"/>
      <w:lvlJc w:val="left"/>
      <w:pPr>
        <w:ind w:left="1440" w:hanging="360"/>
      </w:pPr>
      <w:rPr>
        <w:rFonts w:ascii="Courier New" w:hAnsi="Courier New" w:cs="Courier New" w:hint="default"/>
      </w:rPr>
    </w:lvl>
    <w:lvl w:ilvl="2" w:tplc="560A56DE" w:tentative="1">
      <w:start w:val="1"/>
      <w:numFmt w:val="bullet"/>
      <w:lvlText w:val=""/>
      <w:lvlJc w:val="left"/>
      <w:pPr>
        <w:ind w:left="2160" w:hanging="360"/>
      </w:pPr>
      <w:rPr>
        <w:rFonts w:ascii="Wingdings" w:hAnsi="Wingdings" w:hint="default"/>
      </w:rPr>
    </w:lvl>
    <w:lvl w:ilvl="3" w:tplc="EB4421A0" w:tentative="1">
      <w:start w:val="1"/>
      <w:numFmt w:val="bullet"/>
      <w:lvlText w:val=""/>
      <w:lvlJc w:val="left"/>
      <w:pPr>
        <w:ind w:left="2880" w:hanging="360"/>
      </w:pPr>
      <w:rPr>
        <w:rFonts w:ascii="Symbol" w:hAnsi="Symbol" w:hint="default"/>
      </w:rPr>
    </w:lvl>
    <w:lvl w:ilvl="4" w:tplc="414A434A" w:tentative="1">
      <w:start w:val="1"/>
      <w:numFmt w:val="bullet"/>
      <w:lvlText w:val="o"/>
      <w:lvlJc w:val="left"/>
      <w:pPr>
        <w:ind w:left="3600" w:hanging="360"/>
      </w:pPr>
      <w:rPr>
        <w:rFonts w:ascii="Courier New" w:hAnsi="Courier New" w:cs="Courier New" w:hint="default"/>
      </w:rPr>
    </w:lvl>
    <w:lvl w:ilvl="5" w:tplc="DD5A7624" w:tentative="1">
      <w:start w:val="1"/>
      <w:numFmt w:val="bullet"/>
      <w:lvlText w:val=""/>
      <w:lvlJc w:val="left"/>
      <w:pPr>
        <w:ind w:left="4320" w:hanging="360"/>
      </w:pPr>
      <w:rPr>
        <w:rFonts w:ascii="Wingdings" w:hAnsi="Wingdings" w:hint="default"/>
      </w:rPr>
    </w:lvl>
    <w:lvl w:ilvl="6" w:tplc="CFA21FAE" w:tentative="1">
      <w:start w:val="1"/>
      <w:numFmt w:val="bullet"/>
      <w:lvlText w:val=""/>
      <w:lvlJc w:val="left"/>
      <w:pPr>
        <w:ind w:left="5040" w:hanging="360"/>
      </w:pPr>
      <w:rPr>
        <w:rFonts w:ascii="Symbol" w:hAnsi="Symbol" w:hint="default"/>
      </w:rPr>
    </w:lvl>
    <w:lvl w:ilvl="7" w:tplc="9E5CCED6" w:tentative="1">
      <w:start w:val="1"/>
      <w:numFmt w:val="bullet"/>
      <w:lvlText w:val="o"/>
      <w:lvlJc w:val="left"/>
      <w:pPr>
        <w:ind w:left="5760" w:hanging="360"/>
      </w:pPr>
      <w:rPr>
        <w:rFonts w:ascii="Courier New" w:hAnsi="Courier New" w:cs="Courier New" w:hint="default"/>
      </w:rPr>
    </w:lvl>
    <w:lvl w:ilvl="8" w:tplc="664E3C9E" w:tentative="1">
      <w:start w:val="1"/>
      <w:numFmt w:val="bullet"/>
      <w:lvlText w:val=""/>
      <w:lvlJc w:val="left"/>
      <w:pPr>
        <w:ind w:left="6480" w:hanging="360"/>
      </w:pPr>
      <w:rPr>
        <w:rFonts w:ascii="Wingdings" w:hAnsi="Wingdings" w:hint="default"/>
      </w:rPr>
    </w:lvl>
  </w:abstractNum>
  <w:abstractNum w:abstractNumId="10">
    <w:nsid w:val="5BD55070"/>
    <w:multiLevelType w:val="hybridMultilevel"/>
    <w:tmpl w:val="BEC288BE"/>
    <w:lvl w:ilvl="0" w:tplc="1A4AE268">
      <w:start w:val="1"/>
      <w:numFmt w:val="bullet"/>
      <w:lvlText w:val=""/>
      <w:lvlJc w:val="left"/>
      <w:pPr>
        <w:ind w:left="720" w:hanging="360"/>
      </w:pPr>
      <w:rPr>
        <w:rFonts w:ascii="Symbol" w:hAnsi="Symbol" w:hint="default"/>
      </w:rPr>
    </w:lvl>
    <w:lvl w:ilvl="1" w:tplc="64FA37DA" w:tentative="1">
      <w:start w:val="1"/>
      <w:numFmt w:val="bullet"/>
      <w:lvlText w:val="o"/>
      <w:lvlJc w:val="left"/>
      <w:pPr>
        <w:ind w:left="1440" w:hanging="360"/>
      </w:pPr>
      <w:rPr>
        <w:rFonts w:ascii="Courier New" w:hAnsi="Courier New" w:cs="Courier New" w:hint="default"/>
      </w:rPr>
    </w:lvl>
    <w:lvl w:ilvl="2" w:tplc="0D106B5E" w:tentative="1">
      <w:start w:val="1"/>
      <w:numFmt w:val="bullet"/>
      <w:lvlText w:val=""/>
      <w:lvlJc w:val="left"/>
      <w:pPr>
        <w:ind w:left="2160" w:hanging="360"/>
      </w:pPr>
      <w:rPr>
        <w:rFonts w:ascii="Wingdings" w:hAnsi="Wingdings" w:hint="default"/>
      </w:rPr>
    </w:lvl>
    <w:lvl w:ilvl="3" w:tplc="90824092" w:tentative="1">
      <w:start w:val="1"/>
      <w:numFmt w:val="bullet"/>
      <w:lvlText w:val=""/>
      <w:lvlJc w:val="left"/>
      <w:pPr>
        <w:ind w:left="2880" w:hanging="360"/>
      </w:pPr>
      <w:rPr>
        <w:rFonts w:ascii="Symbol" w:hAnsi="Symbol" w:hint="default"/>
      </w:rPr>
    </w:lvl>
    <w:lvl w:ilvl="4" w:tplc="B26A2C48" w:tentative="1">
      <w:start w:val="1"/>
      <w:numFmt w:val="bullet"/>
      <w:lvlText w:val="o"/>
      <w:lvlJc w:val="left"/>
      <w:pPr>
        <w:ind w:left="3600" w:hanging="360"/>
      </w:pPr>
      <w:rPr>
        <w:rFonts w:ascii="Courier New" w:hAnsi="Courier New" w:cs="Courier New" w:hint="default"/>
      </w:rPr>
    </w:lvl>
    <w:lvl w:ilvl="5" w:tplc="3A320BD6" w:tentative="1">
      <w:start w:val="1"/>
      <w:numFmt w:val="bullet"/>
      <w:lvlText w:val=""/>
      <w:lvlJc w:val="left"/>
      <w:pPr>
        <w:ind w:left="4320" w:hanging="360"/>
      </w:pPr>
      <w:rPr>
        <w:rFonts w:ascii="Wingdings" w:hAnsi="Wingdings" w:hint="default"/>
      </w:rPr>
    </w:lvl>
    <w:lvl w:ilvl="6" w:tplc="6BD090AA" w:tentative="1">
      <w:start w:val="1"/>
      <w:numFmt w:val="bullet"/>
      <w:lvlText w:val=""/>
      <w:lvlJc w:val="left"/>
      <w:pPr>
        <w:ind w:left="5040" w:hanging="360"/>
      </w:pPr>
      <w:rPr>
        <w:rFonts w:ascii="Symbol" w:hAnsi="Symbol" w:hint="default"/>
      </w:rPr>
    </w:lvl>
    <w:lvl w:ilvl="7" w:tplc="61EC2E08" w:tentative="1">
      <w:start w:val="1"/>
      <w:numFmt w:val="bullet"/>
      <w:lvlText w:val="o"/>
      <w:lvlJc w:val="left"/>
      <w:pPr>
        <w:ind w:left="5760" w:hanging="360"/>
      </w:pPr>
      <w:rPr>
        <w:rFonts w:ascii="Courier New" w:hAnsi="Courier New" w:cs="Courier New" w:hint="default"/>
      </w:rPr>
    </w:lvl>
    <w:lvl w:ilvl="8" w:tplc="4162DE18" w:tentative="1">
      <w:start w:val="1"/>
      <w:numFmt w:val="bullet"/>
      <w:lvlText w:val=""/>
      <w:lvlJc w:val="left"/>
      <w:pPr>
        <w:ind w:left="6480" w:hanging="360"/>
      </w:pPr>
      <w:rPr>
        <w:rFonts w:ascii="Wingdings" w:hAnsi="Wingdings" w:hint="default"/>
      </w:rPr>
    </w:lvl>
  </w:abstractNum>
  <w:abstractNum w:abstractNumId="11">
    <w:nsid w:val="640430F3"/>
    <w:multiLevelType w:val="hybridMultilevel"/>
    <w:tmpl w:val="5464055A"/>
    <w:lvl w:ilvl="0" w:tplc="4EC07704">
      <w:start w:val="1"/>
      <w:numFmt w:val="bullet"/>
      <w:lvlText w:val=""/>
      <w:lvlJc w:val="left"/>
      <w:pPr>
        <w:ind w:left="720" w:hanging="360"/>
      </w:pPr>
      <w:rPr>
        <w:rFonts w:ascii="Symbol" w:hAnsi="Symbol" w:hint="default"/>
      </w:rPr>
    </w:lvl>
    <w:lvl w:ilvl="1" w:tplc="4C2A533A" w:tentative="1">
      <w:start w:val="1"/>
      <w:numFmt w:val="bullet"/>
      <w:lvlText w:val="o"/>
      <w:lvlJc w:val="left"/>
      <w:pPr>
        <w:ind w:left="1440" w:hanging="360"/>
      </w:pPr>
      <w:rPr>
        <w:rFonts w:ascii="Courier New" w:hAnsi="Courier New" w:cs="Courier New" w:hint="default"/>
      </w:rPr>
    </w:lvl>
    <w:lvl w:ilvl="2" w:tplc="4720F0B2" w:tentative="1">
      <w:start w:val="1"/>
      <w:numFmt w:val="bullet"/>
      <w:lvlText w:val=""/>
      <w:lvlJc w:val="left"/>
      <w:pPr>
        <w:ind w:left="2160" w:hanging="360"/>
      </w:pPr>
      <w:rPr>
        <w:rFonts w:ascii="Wingdings" w:hAnsi="Wingdings" w:hint="default"/>
      </w:rPr>
    </w:lvl>
    <w:lvl w:ilvl="3" w:tplc="7654D22C" w:tentative="1">
      <w:start w:val="1"/>
      <w:numFmt w:val="bullet"/>
      <w:lvlText w:val=""/>
      <w:lvlJc w:val="left"/>
      <w:pPr>
        <w:ind w:left="2880" w:hanging="360"/>
      </w:pPr>
      <w:rPr>
        <w:rFonts w:ascii="Symbol" w:hAnsi="Symbol" w:hint="default"/>
      </w:rPr>
    </w:lvl>
    <w:lvl w:ilvl="4" w:tplc="82A43D56" w:tentative="1">
      <w:start w:val="1"/>
      <w:numFmt w:val="bullet"/>
      <w:lvlText w:val="o"/>
      <w:lvlJc w:val="left"/>
      <w:pPr>
        <w:ind w:left="3600" w:hanging="360"/>
      </w:pPr>
      <w:rPr>
        <w:rFonts w:ascii="Courier New" w:hAnsi="Courier New" w:cs="Courier New" w:hint="default"/>
      </w:rPr>
    </w:lvl>
    <w:lvl w:ilvl="5" w:tplc="5C7A44E8" w:tentative="1">
      <w:start w:val="1"/>
      <w:numFmt w:val="bullet"/>
      <w:lvlText w:val=""/>
      <w:lvlJc w:val="left"/>
      <w:pPr>
        <w:ind w:left="4320" w:hanging="360"/>
      </w:pPr>
      <w:rPr>
        <w:rFonts w:ascii="Wingdings" w:hAnsi="Wingdings" w:hint="default"/>
      </w:rPr>
    </w:lvl>
    <w:lvl w:ilvl="6" w:tplc="E7C2ADE2" w:tentative="1">
      <w:start w:val="1"/>
      <w:numFmt w:val="bullet"/>
      <w:lvlText w:val=""/>
      <w:lvlJc w:val="left"/>
      <w:pPr>
        <w:ind w:left="5040" w:hanging="360"/>
      </w:pPr>
      <w:rPr>
        <w:rFonts w:ascii="Symbol" w:hAnsi="Symbol" w:hint="default"/>
      </w:rPr>
    </w:lvl>
    <w:lvl w:ilvl="7" w:tplc="625601B4" w:tentative="1">
      <w:start w:val="1"/>
      <w:numFmt w:val="bullet"/>
      <w:lvlText w:val="o"/>
      <w:lvlJc w:val="left"/>
      <w:pPr>
        <w:ind w:left="5760" w:hanging="360"/>
      </w:pPr>
      <w:rPr>
        <w:rFonts w:ascii="Courier New" w:hAnsi="Courier New" w:cs="Courier New" w:hint="default"/>
      </w:rPr>
    </w:lvl>
    <w:lvl w:ilvl="8" w:tplc="D960F628"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2"/>
  </w:num>
  <w:num w:numId="6">
    <w:abstractNumId w:val="6"/>
  </w:num>
  <w:num w:numId="7">
    <w:abstractNumId w:val="7"/>
  </w:num>
  <w:num w:numId="8">
    <w:abstractNumId w:val="7"/>
    <w:lvlOverride w:ilvl="0">
      <w:lvl w:ilvl="0">
        <w:numFmt w:val="decimal"/>
        <w:lvlText w:val="%1."/>
        <w:lvlJc w:val="left"/>
        <w:pPr>
          <w:tabs>
            <w:tab w:val="num" w:pos="288"/>
          </w:tabs>
          <w:ind w:left="144"/>
        </w:pPr>
        <w:rPr>
          <w:rFonts w:ascii="Arial" w:hAnsi="Arial" w:cs="Arial"/>
          <w:b/>
          <w:bCs/>
          <w:snapToGrid/>
          <w:spacing w:val="8"/>
          <w:sz w:val="20"/>
          <w:szCs w:val="20"/>
        </w:rPr>
      </w:lvl>
    </w:lvlOverride>
  </w:num>
  <w:num w:numId="9">
    <w:abstractNumId w:val="4"/>
  </w:num>
  <w:num w:numId="10">
    <w:abstractNumId w:val="5"/>
  </w:num>
  <w:num w:numId="11">
    <w:abstractNumId w:val="5"/>
    <w:lvlOverride w:ilvl="0">
      <w:lvl w:ilvl="0">
        <w:numFmt w:val="decimal"/>
        <w:lvlText w:val="%1."/>
        <w:lvlJc w:val="left"/>
        <w:pPr>
          <w:tabs>
            <w:tab w:val="num" w:pos="360"/>
          </w:tabs>
          <w:ind w:left="648" w:hanging="504"/>
        </w:pPr>
        <w:rPr>
          <w:rFonts w:ascii="Arial" w:hAnsi="Arial" w:cs="Arial"/>
          <w:b/>
          <w:bCs/>
          <w:snapToGrid/>
          <w:spacing w:val="12"/>
          <w:sz w:val="20"/>
          <w:szCs w:val="20"/>
        </w:rPr>
      </w:lvl>
    </w:lvlOverride>
  </w:num>
  <w:num w:numId="12">
    <w:abstractNumId w:val="5"/>
    <w:lvlOverride w:ilvl="0">
      <w:lvl w:ilvl="0">
        <w:numFmt w:val="decimal"/>
        <w:lvlText w:val="%1."/>
        <w:lvlJc w:val="left"/>
        <w:pPr>
          <w:tabs>
            <w:tab w:val="num" w:pos="360"/>
          </w:tabs>
          <w:ind w:left="648" w:hanging="504"/>
        </w:pPr>
        <w:rPr>
          <w:rFonts w:ascii="Arial" w:hAnsi="Arial" w:cs="Arial"/>
          <w:b/>
          <w:bCs/>
          <w:snapToGrid/>
          <w:spacing w:val="-6"/>
          <w:sz w:val="20"/>
          <w:szCs w:val="20"/>
        </w:rPr>
      </w:lvl>
    </w:lvlOverride>
  </w:num>
  <w:num w:numId="13">
    <w:abstractNumId w:val="1"/>
  </w:num>
  <w:num w:numId="14">
    <w:abstractNumId w:val="1"/>
    <w:lvlOverride w:ilvl="0">
      <w:lvl w:ilvl="0">
        <w:numFmt w:val="decimal"/>
        <w:lvlText w:val="%1."/>
        <w:lvlJc w:val="left"/>
        <w:pPr>
          <w:tabs>
            <w:tab w:val="num" w:pos="360"/>
          </w:tabs>
          <w:ind w:left="144"/>
        </w:pPr>
        <w:rPr>
          <w:rFonts w:ascii="Arial" w:hAnsi="Arial" w:cs="Arial"/>
          <w:b/>
          <w:bCs/>
          <w:snapToGrid/>
          <w:spacing w:val="8"/>
          <w:w w:val="105"/>
          <w:sz w:val="20"/>
          <w:szCs w:val="20"/>
        </w:rPr>
      </w:lvl>
    </w:lvlOverride>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3DB"/>
    <w:rsid w:val="00093E42"/>
    <w:rsid w:val="00262F7B"/>
    <w:rsid w:val="004830AC"/>
    <w:rsid w:val="005968AE"/>
    <w:rsid w:val="005E20C3"/>
    <w:rsid w:val="006233DB"/>
    <w:rsid w:val="0071318B"/>
    <w:rsid w:val="0080450D"/>
    <w:rsid w:val="00851BE8"/>
    <w:rsid w:val="009360BA"/>
    <w:rsid w:val="00AC1658"/>
    <w:rsid w:val="00DC4FA9"/>
    <w:rsid w:val="00EC1D63"/>
    <w:rsid w:val="00FF23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C2"/>
    <w:pPr>
      <w:spacing w:before="120" w:after="120"/>
    </w:pPr>
    <w:rPr>
      <w:sz w:val="24"/>
    </w:rPr>
  </w:style>
  <w:style w:type="paragraph" w:styleId="Heading1">
    <w:name w:val="heading 1"/>
    <w:basedOn w:val="Normal"/>
    <w:next w:val="Normal"/>
    <w:link w:val="Heading1Char"/>
    <w:uiPriority w:val="9"/>
    <w:qFormat/>
    <w:rsid w:val="00F55FC8"/>
    <w:pPr>
      <w:outlineLvl w:val="0"/>
    </w:pPr>
    <w:rPr>
      <w:b/>
      <w:sz w:val="28"/>
      <w:szCs w:val="28"/>
      <w:u w:val="single"/>
    </w:rPr>
  </w:style>
  <w:style w:type="paragraph" w:styleId="Heading2">
    <w:name w:val="heading 2"/>
    <w:basedOn w:val="Normal"/>
    <w:next w:val="Normal"/>
    <w:link w:val="Heading2Char"/>
    <w:uiPriority w:val="9"/>
    <w:qFormat/>
    <w:rsid w:val="00C07F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07F9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69FA"/>
    <w:rPr>
      <w:color w:val="0000FF"/>
      <w:u w:val="single"/>
    </w:rPr>
  </w:style>
  <w:style w:type="paragraph" w:customStyle="1" w:styleId="Level1">
    <w:name w:val="Level 1"/>
    <w:basedOn w:val="Normal"/>
    <w:rsid w:val="009360BA"/>
    <w:pPr>
      <w:widowControl w:val="0"/>
    </w:pPr>
  </w:style>
  <w:style w:type="paragraph" w:customStyle="1" w:styleId="Level2">
    <w:name w:val="Level 2"/>
    <w:basedOn w:val="Normal"/>
    <w:rsid w:val="009360BA"/>
    <w:pPr>
      <w:widowControl w:val="0"/>
    </w:pPr>
  </w:style>
  <w:style w:type="paragraph" w:customStyle="1" w:styleId="Level3">
    <w:name w:val="Level 3"/>
    <w:basedOn w:val="Normal"/>
    <w:rsid w:val="009360BA"/>
    <w:pPr>
      <w:widowControl w:val="0"/>
    </w:pPr>
  </w:style>
  <w:style w:type="paragraph" w:customStyle="1" w:styleId="Level4">
    <w:name w:val="Level 4"/>
    <w:basedOn w:val="Normal"/>
    <w:rsid w:val="009360BA"/>
    <w:pPr>
      <w:widowControl w:val="0"/>
    </w:pPr>
  </w:style>
  <w:style w:type="paragraph" w:customStyle="1" w:styleId="Level5">
    <w:name w:val="Level 5"/>
    <w:basedOn w:val="Normal"/>
    <w:rsid w:val="009360BA"/>
    <w:pPr>
      <w:widowControl w:val="0"/>
    </w:pPr>
  </w:style>
  <w:style w:type="paragraph" w:customStyle="1" w:styleId="Level6">
    <w:name w:val="Level 6"/>
    <w:basedOn w:val="Normal"/>
    <w:rsid w:val="009360BA"/>
    <w:pPr>
      <w:widowControl w:val="0"/>
    </w:pPr>
  </w:style>
  <w:style w:type="paragraph" w:customStyle="1" w:styleId="Level7">
    <w:name w:val="Level 7"/>
    <w:basedOn w:val="Normal"/>
    <w:rsid w:val="009360BA"/>
    <w:pPr>
      <w:widowControl w:val="0"/>
    </w:pPr>
  </w:style>
  <w:style w:type="paragraph" w:customStyle="1" w:styleId="Level8">
    <w:name w:val="Level 8"/>
    <w:basedOn w:val="Normal"/>
    <w:rsid w:val="009360BA"/>
    <w:pPr>
      <w:widowControl w:val="0"/>
    </w:pPr>
  </w:style>
  <w:style w:type="paragraph" w:customStyle="1" w:styleId="Level9">
    <w:name w:val="Level 9"/>
    <w:basedOn w:val="Normal"/>
    <w:rsid w:val="009360BA"/>
    <w:pPr>
      <w:widowControl w:val="0"/>
    </w:pPr>
  </w:style>
  <w:style w:type="paragraph" w:customStyle="1" w:styleId="level10">
    <w:name w:val="_level1"/>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0">
    <w:name w:val="_level2"/>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0">
    <w:name w:val="_level3"/>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0">
    <w:name w:val="_level4"/>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0">
    <w:name w:val="_level5"/>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0">
    <w:name w:val="_level6"/>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0">
    <w:name w:val="_level7"/>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0">
    <w:name w:val="_level8"/>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0">
    <w:name w:val="_level9"/>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
    <w:name w:val="_levsl1"/>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character" w:customStyle="1" w:styleId="DefaultPara">
    <w:name w:val="Default Para"/>
    <w:rsid w:val="009360BA"/>
    <w:rPr>
      <w:sz w:val="20"/>
    </w:rPr>
  </w:style>
  <w:style w:type="character" w:customStyle="1" w:styleId="WPHyperlink">
    <w:name w:val="WP_Hyperlink"/>
    <w:rsid w:val="009360BA"/>
    <w:rPr>
      <w:color w:val="0000FF"/>
      <w:u w:val="single"/>
    </w:rPr>
  </w:style>
  <w:style w:type="paragraph" w:customStyle="1" w:styleId="Outline0011">
    <w:name w:val="Outline001_1"/>
    <w:basedOn w:val="Normal"/>
    <w:rsid w:val="009360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rPr>
      <w:rFonts w:ascii="Symbol" w:hAnsi="Symbol"/>
    </w:rPr>
  </w:style>
  <w:style w:type="paragraph" w:customStyle="1" w:styleId="Outline0012">
    <w:name w:val="Outline001_2"/>
    <w:basedOn w:val="Normal"/>
    <w:rsid w:val="009360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rFonts w:ascii="Courier New" w:hAnsi="Courier New"/>
    </w:rPr>
  </w:style>
  <w:style w:type="paragraph" w:customStyle="1" w:styleId="Outline0013">
    <w:name w:val="Outline001_3"/>
    <w:basedOn w:val="Normal"/>
    <w:rsid w:val="009360B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360"/>
    </w:pPr>
    <w:rPr>
      <w:rFonts w:ascii="Wingdings" w:hAnsi="Wingdings"/>
    </w:rPr>
  </w:style>
  <w:style w:type="paragraph" w:customStyle="1" w:styleId="Outline0014">
    <w:name w:val="Outline001_4"/>
    <w:basedOn w:val="Normal"/>
    <w:rsid w:val="009360B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rFonts w:ascii="Symbol" w:hAnsi="Symbol"/>
    </w:rPr>
  </w:style>
  <w:style w:type="paragraph" w:customStyle="1" w:styleId="Outline0015">
    <w:name w:val="Outline001_5"/>
    <w:basedOn w:val="Normal"/>
    <w:rsid w:val="009360BA"/>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rFonts w:ascii="Courier New" w:hAnsi="Courier New"/>
    </w:rPr>
  </w:style>
  <w:style w:type="paragraph" w:customStyle="1" w:styleId="Outline0016">
    <w:name w:val="Outline001_6"/>
    <w:basedOn w:val="Normal"/>
    <w:rsid w:val="009360BA"/>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360"/>
    </w:pPr>
    <w:rPr>
      <w:rFonts w:ascii="Wingdings" w:hAnsi="Wingdings"/>
    </w:rPr>
  </w:style>
  <w:style w:type="paragraph" w:customStyle="1" w:styleId="Outline0017">
    <w:name w:val="Outline001_7"/>
    <w:basedOn w:val="Normal"/>
    <w:rsid w:val="009360BA"/>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rFonts w:ascii="Symbol" w:hAnsi="Symbol"/>
    </w:rPr>
  </w:style>
  <w:style w:type="paragraph" w:customStyle="1" w:styleId="Outline0018">
    <w:name w:val="Outline001_8"/>
    <w:basedOn w:val="Normal"/>
    <w:rsid w:val="009360BA"/>
    <w:pPr>
      <w:widowControl w:val="0"/>
      <w:tabs>
        <w:tab w:val="left" w:pos="5760"/>
        <w:tab w:val="left" w:pos="6480"/>
        <w:tab w:val="left" w:pos="7200"/>
        <w:tab w:val="left" w:pos="7920"/>
        <w:tab w:val="left" w:pos="8640"/>
        <w:tab w:val="left" w:pos="9360"/>
        <w:tab w:val="left" w:pos="10080"/>
        <w:tab w:val="left" w:pos="10800"/>
      </w:tabs>
      <w:ind w:left="5760" w:hanging="360"/>
    </w:pPr>
    <w:rPr>
      <w:rFonts w:ascii="Courier New" w:hAnsi="Courier New"/>
    </w:rPr>
  </w:style>
  <w:style w:type="paragraph" w:customStyle="1" w:styleId="Outline0019">
    <w:name w:val="Outline001_9"/>
    <w:basedOn w:val="Normal"/>
    <w:rsid w:val="009360BA"/>
    <w:pPr>
      <w:widowControl w:val="0"/>
      <w:tabs>
        <w:tab w:val="left" w:pos="6480"/>
        <w:tab w:val="left" w:pos="7200"/>
        <w:tab w:val="left" w:pos="7920"/>
        <w:tab w:val="left" w:pos="8640"/>
        <w:tab w:val="left" w:pos="9360"/>
        <w:tab w:val="left" w:pos="10080"/>
        <w:tab w:val="left" w:pos="10800"/>
      </w:tabs>
      <w:ind w:left="6480" w:hanging="360"/>
    </w:pPr>
    <w:rPr>
      <w:rFonts w:ascii="Wingdings" w:hAnsi="Wingdings"/>
    </w:rPr>
  </w:style>
  <w:style w:type="paragraph" w:customStyle="1" w:styleId="Level100">
    <w:name w:val="Level 1_0"/>
    <w:basedOn w:val="Normal"/>
    <w:rsid w:val="009360BA"/>
    <w:pPr>
      <w:widowControl w:val="0"/>
    </w:pPr>
  </w:style>
  <w:style w:type="paragraph" w:customStyle="1" w:styleId="Level200">
    <w:name w:val="Level 2_0"/>
    <w:basedOn w:val="Normal"/>
    <w:rsid w:val="009360BA"/>
    <w:pPr>
      <w:widowControl w:val="0"/>
    </w:pPr>
  </w:style>
  <w:style w:type="paragraph" w:customStyle="1" w:styleId="Level300">
    <w:name w:val="Level 3_0"/>
    <w:basedOn w:val="Normal"/>
    <w:rsid w:val="009360BA"/>
    <w:pPr>
      <w:widowControl w:val="0"/>
    </w:pPr>
  </w:style>
  <w:style w:type="paragraph" w:customStyle="1" w:styleId="Level400">
    <w:name w:val="Level 4_0"/>
    <w:basedOn w:val="Normal"/>
    <w:rsid w:val="009360BA"/>
    <w:pPr>
      <w:widowControl w:val="0"/>
    </w:pPr>
  </w:style>
  <w:style w:type="paragraph" w:customStyle="1" w:styleId="Level500">
    <w:name w:val="Level 5_0"/>
    <w:basedOn w:val="Normal"/>
    <w:rsid w:val="009360BA"/>
    <w:pPr>
      <w:widowControl w:val="0"/>
    </w:pPr>
  </w:style>
  <w:style w:type="paragraph" w:customStyle="1" w:styleId="Level600">
    <w:name w:val="Level 6_0"/>
    <w:basedOn w:val="Normal"/>
    <w:rsid w:val="009360BA"/>
    <w:pPr>
      <w:widowControl w:val="0"/>
    </w:pPr>
  </w:style>
  <w:style w:type="paragraph" w:customStyle="1" w:styleId="Level700">
    <w:name w:val="Level 7_0"/>
    <w:basedOn w:val="Normal"/>
    <w:rsid w:val="009360BA"/>
    <w:pPr>
      <w:widowControl w:val="0"/>
    </w:pPr>
  </w:style>
  <w:style w:type="paragraph" w:customStyle="1" w:styleId="Level800">
    <w:name w:val="Level 8_0"/>
    <w:basedOn w:val="Normal"/>
    <w:rsid w:val="009360BA"/>
    <w:pPr>
      <w:widowControl w:val="0"/>
    </w:pPr>
  </w:style>
  <w:style w:type="paragraph" w:customStyle="1" w:styleId="Level900">
    <w:name w:val="Level 9_0"/>
    <w:basedOn w:val="Normal"/>
    <w:rsid w:val="009360BA"/>
    <w:pPr>
      <w:widowControl w:val="0"/>
    </w:pPr>
  </w:style>
  <w:style w:type="paragraph" w:customStyle="1" w:styleId="26">
    <w:name w:val="_26"/>
    <w:basedOn w:val="Normal"/>
    <w:rsid w:val="009360BA"/>
    <w:pPr>
      <w:widowControl w:val="0"/>
    </w:pPr>
  </w:style>
  <w:style w:type="paragraph" w:customStyle="1" w:styleId="25">
    <w:name w:val="_25"/>
    <w:basedOn w:val="Normal"/>
    <w:rsid w:val="009360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style>
  <w:style w:type="paragraph" w:customStyle="1" w:styleId="24">
    <w:name w:val="_24"/>
    <w:basedOn w:val="Normal"/>
    <w:rsid w:val="009360B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style>
  <w:style w:type="paragraph" w:customStyle="1" w:styleId="23">
    <w:name w:val="_23"/>
    <w:basedOn w:val="Normal"/>
    <w:rsid w:val="009360B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pPr>
  </w:style>
  <w:style w:type="paragraph" w:customStyle="1" w:styleId="22">
    <w:name w:val="_22"/>
    <w:basedOn w:val="Normal"/>
    <w:rsid w:val="009360BA"/>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pPr>
  </w:style>
  <w:style w:type="paragraph" w:customStyle="1" w:styleId="21">
    <w:name w:val="_21"/>
    <w:basedOn w:val="Normal"/>
    <w:rsid w:val="009360BA"/>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pPr>
  </w:style>
  <w:style w:type="paragraph" w:customStyle="1" w:styleId="20">
    <w:name w:val="_20"/>
    <w:basedOn w:val="Normal"/>
    <w:rsid w:val="009360BA"/>
    <w:pPr>
      <w:widowControl w:val="0"/>
      <w:tabs>
        <w:tab w:val="left" w:pos="5040"/>
        <w:tab w:val="left" w:pos="5760"/>
        <w:tab w:val="left" w:pos="6480"/>
        <w:tab w:val="left" w:pos="7200"/>
        <w:tab w:val="left" w:pos="7920"/>
        <w:tab w:val="left" w:pos="8640"/>
        <w:tab w:val="left" w:pos="9360"/>
        <w:tab w:val="left" w:pos="10080"/>
        <w:tab w:val="left" w:pos="10800"/>
      </w:tabs>
      <w:ind w:left="5040"/>
    </w:pPr>
  </w:style>
  <w:style w:type="paragraph" w:customStyle="1" w:styleId="19">
    <w:name w:val="_19"/>
    <w:basedOn w:val="Normal"/>
    <w:rsid w:val="009360BA"/>
    <w:pPr>
      <w:widowControl w:val="0"/>
      <w:tabs>
        <w:tab w:val="left" w:pos="5760"/>
        <w:tab w:val="left" w:pos="6480"/>
        <w:tab w:val="left" w:pos="7200"/>
        <w:tab w:val="left" w:pos="7920"/>
        <w:tab w:val="left" w:pos="8640"/>
        <w:tab w:val="left" w:pos="9360"/>
        <w:tab w:val="left" w:pos="10080"/>
        <w:tab w:val="left" w:pos="10800"/>
      </w:tabs>
      <w:ind w:left="5760"/>
    </w:pPr>
  </w:style>
  <w:style w:type="paragraph" w:customStyle="1" w:styleId="18">
    <w:name w:val="_18"/>
    <w:basedOn w:val="Normal"/>
    <w:rsid w:val="009360BA"/>
    <w:pPr>
      <w:widowControl w:val="0"/>
      <w:tabs>
        <w:tab w:val="left" w:pos="6480"/>
        <w:tab w:val="left" w:pos="7200"/>
        <w:tab w:val="left" w:pos="7920"/>
        <w:tab w:val="left" w:pos="8640"/>
        <w:tab w:val="left" w:pos="9360"/>
        <w:tab w:val="left" w:pos="10080"/>
        <w:tab w:val="left" w:pos="10800"/>
      </w:tabs>
      <w:ind w:left="6480"/>
    </w:pPr>
  </w:style>
  <w:style w:type="paragraph" w:customStyle="1" w:styleId="17">
    <w:name w:val="_17"/>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customStyle="1" w:styleId="16">
    <w:name w:val="_16"/>
    <w:basedOn w:val="Normal"/>
    <w:rsid w:val="009360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style>
  <w:style w:type="paragraph" w:customStyle="1" w:styleId="15">
    <w:name w:val="_15"/>
    <w:basedOn w:val="Normal"/>
    <w:rsid w:val="009360B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style>
  <w:style w:type="paragraph" w:customStyle="1" w:styleId="14">
    <w:name w:val="_14"/>
    <w:basedOn w:val="Normal"/>
    <w:rsid w:val="009360B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pPr>
  </w:style>
  <w:style w:type="paragraph" w:customStyle="1" w:styleId="13">
    <w:name w:val="_13"/>
    <w:basedOn w:val="Normal"/>
    <w:rsid w:val="009360BA"/>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pPr>
  </w:style>
  <w:style w:type="paragraph" w:customStyle="1" w:styleId="12">
    <w:name w:val="_12"/>
    <w:basedOn w:val="Normal"/>
    <w:rsid w:val="009360BA"/>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pPr>
  </w:style>
  <w:style w:type="paragraph" w:customStyle="1" w:styleId="11">
    <w:name w:val="_11"/>
    <w:basedOn w:val="Normal"/>
    <w:rsid w:val="009360BA"/>
    <w:pPr>
      <w:widowControl w:val="0"/>
      <w:tabs>
        <w:tab w:val="left" w:pos="5040"/>
        <w:tab w:val="left" w:pos="5760"/>
        <w:tab w:val="left" w:pos="6480"/>
        <w:tab w:val="left" w:pos="7200"/>
        <w:tab w:val="left" w:pos="7920"/>
        <w:tab w:val="left" w:pos="8640"/>
        <w:tab w:val="left" w:pos="9360"/>
        <w:tab w:val="left" w:pos="10080"/>
        <w:tab w:val="left" w:pos="10800"/>
      </w:tabs>
      <w:ind w:left="5040"/>
    </w:pPr>
  </w:style>
  <w:style w:type="paragraph" w:customStyle="1" w:styleId="10">
    <w:name w:val="_10"/>
    <w:basedOn w:val="Normal"/>
    <w:rsid w:val="009360BA"/>
    <w:pPr>
      <w:widowControl w:val="0"/>
      <w:tabs>
        <w:tab w:val="left" w:pos="5760"/>
        <w:tab w:val="left" w:pos="6480"/>
        <w:tab w:val="left" w:pos="7200"/>
        <w:tab w:val="left" w:pos="7920"/>
        <w:tab w:val="left" w:pos="8640"/>
        <w:tab w:val="left" w:pos="9360"/>
        <w:tab w:val="left" w:pos="10080"/>
        <w:tab w:val="left" w:pos="10800"/>
      </w:tabs>
      <w:ind w:left="5760"/>
    </w:pPr>
  </w:style>
  <w:style w:type="paragraph" w:customStyle="1" w:styleId="9">
    <w:name w:val="_9"/>
    <w:basedOn w:val="Normal"/>
    <w:rsid w:val="009360BA"/>
    <w:pPr>
      <w:widowControl w:val="0"/>
      <w:tabs>
        <w:tab w:val="left" w:pos="6480"/>
        <w:tab w:val="left" w:pos="7200"/>
        <w:tab w:val="left" w:pos="7920"/>
        <w:tab w:val="left" w:pos="8640"/>
        <w:tab w:val="left" w:pos="9360"/>
        <w:tab w:val="left" w:pos="10080"/>
        <w:tab w:val="left" w:pos="10800"/>
      </w:tabs>
      <w:ind w:left="6480"/>
    </w:pPr>
  </w:style>
  <w:style w:type="paragraph" w:customStyle="1" w:styleId="8">
    <w:name w:val="_8"/>
    <w:basedOn w:val="Normal"/>
    <w:rsid w:val="009360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customStyle="1" w:styleId="7">
    <w:name w:val="_7"/>
    <w:basedOn w:val="Normal"/>
    <w:rsid w:val="009360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style>
  <w:style w:type="paragraph" w:customStyle="1" w:styleId="6">
    <w:name w:val="_6"/>
    <w:basedOn w:val="Normal"/>
    <w:rsid w:val="009360B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style>
  <w:style w:type="paragraph" w:customStyle="1" w:styleId="5">
    <w:name w:val="_5"/>
    <w:basedOn w:val="Normal"/>
    <w:rsid w:val="009360B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pPr>
  </w:style>
  <w:style w:type="paragraph" w:customStyle="1" w:styleId="4">
    <w:name w:val="_4"/>
    <w:basedOn w:val="Normal"/>
    <w:rsid w:val="009360BA"/>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pPr>
  </w:style>
  <w:style w:type="paragraph" w:customStyle="1" w:styleId="3">
    <w:name w:val="_3"/>
    <w:basedOn w:val="Normal"/>
    <w:rsid w:val="009360BA"/>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pPr>
  </w:style>
  <w:style w:type="paragraph" w:customStyle="1" w:styleId="2">
    <w:name w:val="_2"/>
    <w:basedOn w:val="Normal"/>
    <w:rsid w:val="009360BA"/>
    <w:pPr>
      <w:widowControl w:val="0"/>
      <w:tabs>
        <w:tab w:val="left" w:pos="5040"/>
        <w:tab w:val="left" w:pos="5760"/>
        <w:tab w:val="left" w:pos="6480"/>
        <w:tab w:val="left" w:pos="7200"/>
        <w:tab w:val="left" w:pos="7920"/>
        <w:tab w:val="left" w:pos="8640"/>
        <w:tab w:val="left" w:pos="9360"/>
        <w:tab w:val="left" w:pos="10080"/>
        <w:tab w:val="left" w:pos="10800"/>
      </w:tabs>
      <w:ind w:left="5040"/>
    </w:pPr>
  </w:style>
  <w:style w:type="paragraph" w:customStyle="1" w:styleId="1">
    <w:name w:val="_1"/>
    <w:basedOn w:val="Normal"/>
    <w:rsid w:val="009360BA"/>
    <w:pPr>
      <w:widowControl w:val="0"/>
      <w:tabs>
        <w:tab w:val="left" w:pos="5760"/>
        <w:tab w:val="left" w:pos="6480"/>
        <w:tab w:val="left" w:pos="7200"/>
        <w:tab w:val="left" w:pos="7920"/>
        <w:tab w:val="left" w:pos="8640"/>
        <w:tab w:val="left" w:pos="9360"/>
        <w:tab w:val="left" w:pos="10080"/>
        <w:tab w:val="left" w:pos="10800"/>
      </w:tabs>
      <w:ind w:left="5760"/>
    </w:pPr>
  </w:style>
  <w:style w:type="paragraph" w:customStyle="1" w:styleId="a">
    <w:name w:val="_"/>
    <w:basedOn w:val="Normal"/>
    <w:rsid w:val="009360BA"/>
    <w:pPr>
      <w:widowControl w:val="0"/>
      <w:tabs>
        <w:tab w:val="left" w:pos="6480"/>
        <w:tab w:val="left" w:pos="7200"/>
        <w:tab w:val="left" w:pos="7920"/>
        <w:tab w:val="left" w:pos="8640"/>
        <w:tab w:val="left" w:pos="9360"/>
        <w:tab w:val="left" w:pos="10080"/>
        <w:tab w:val="left" w:pos="10800"/>
      </w:tabs>
      <w:ind w:left="6480"/>
    </w:pPr>
  </w:style>
  <w:style w:type="character" w:customStyle="1" w:styleId="DefaultPara0">
    <w:name w:val="Default Para_0"/>
    <w:basedOn w:val="DefaultParagraphFont"/>
    <w:rsid w:val="009360BA"/>
  </w:style>
  <w:style w:type="character" w:customStyle="1" w:styleId="Char">
    <w:name w:val="Char"/>
    <w:rsid w:val="009360BA"/>
    <w:rPr>
      <w:rFonts w:ascii="Tahoma" w:hAnsi="Tahoma"/>
      <w:sz w:val="16"/>
    </w:rPr>
  </w:style>
  <w:style w:type="paragraph" w:customStyle="1" w:styleId="WPHeader">
    <w:name w:val="WP_Header"/>
    <w:basedOn w:val="Normal"/>
    <w:rsid w:val="009360BA"/>
    <w:pPr>
      <w:tabs>
        <w:tab w:val="center" w:pos="4320"/>
        <w:tab w:val="right" w:pos="8640"/>
        <w:tab w:val="left" w:pos="9360"/>
        <w:tab w:val="left" w:pos="10080"/>
        <w:tab w:val="right" w:pos="10800"/>
      </w:tabs>
    </w:pPr>
  </w:style>
  <w:style w:type="paragraph" w:customStyle="1" w:styleId="WPFooter">
    <w:name w:val="WP_Footer"/>
    <w:basedOn w:val="Normal"/>
    <w:rsid w:val="009360BA"/>
    <w:pPr>
      <w:tabs>
        <w:tab w:val="center" w:pos="4320"/>
        <w:tab w:val="right" w:pos="8640"/>
        <w:tab w:val="left" w:pos="9360"/>
        <w:tab w:val="left" w:pos="10080"/>
        <w:tab w:val="right" w:pos="10800"/>
      </w:tabs>
    </w:pPr>
  </w:style>
  <w:style w:type="paragraph" w:styleId="Header">
    <w:name w:val="header"/>
    <w:basedOn w:val="Normal"/>
    <w:link w:val="HeaderChar"/>
    <w:uiPriority w:val="99"/>
    <w:unhideWhenUsed/>
    <w:rsid w:val="001A0877"/>
    <w:pPr>
      <w:tabs>
        <w:tab w:val="center" w:pos="4680"/>
        <w:tab w:val="right" w:pos="9360"/>
      </w:tabs>
    </w:pPr>
  </w:style>
  <w:style w:type="character" w:customStyle="1" w:styleId="HeaderChar">
    <w:name w:val="Header Char"/>
    <w:link w:val="Header"/>
    <w:uiPriority w:val="99"/>
    <w:rsid w:val="001A0877"/>
    <w:rPr>
      <w:sz w:val="24"/>
    </w:rPr>
  </w:style>
  <w:style w:type="paragraph" w:styleId="Footer">
    <w:name w:val="footer"/>
    <w:basedOn w:val="Normal"/>
    <w:link w:val="FooterChar"/>
    <w:uiPriority w:val="99"/>
    <w:unhideWhenUsed/>
    <w:rsid w:val="001A0877"/>
    <w:pPr>
      <w:tabs>
        <w:tab w:val="center" w:pos="4680"/>
        <w:tab w:val="right" w:pos="9360"/>
      </w:tabs>
    </w:pPr>
  </w:style>
  <w:style w:type="character" w:customStyle="1" w:styleId="FooterChar">
    <w:name w:val="Footer Char"/>
    <w:link w:val="Footer"/>
    <w:uiPriority w:val="99"/>
    <w:rsid w:val="001A0877"/>
    <w:rPr>
      <w:sz w:val="24"/>
    </w:rPr>
  </w:style>
  <w:style w:type="character" w:customStyle="1" w:styleId="Heading1Char">
    <w:name w:val="Heading 1 Char"/>
    <w:link w:val="Heading1"/>
    <w:uiPriority w:val="9"/>
    <w:rsid w:val="00F55FC8"/>
    <w:rPr>
      <w:b/>
      <w:sz w:val="28"/>
      <w:szCs w:val="28"/>
      <w:u w:val="single"/>
    </w:rPr>
  </w:style>
  <w:style w:type="paragraph" w:styleId="Title">
    <w:name w:val="Title"/>
    <w:basedOn w:val="Normal"/>
    <w:next w:val="Normal"/>
    <w:link w:val="TitleChar"/>
    <w:uiPriority w:val="10"/>
    <w:qFormat/>
    <w:rsid w:val="00A111C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111C2"/>
    <w:rPr>
      <w:rFonts w:ascii="Cambria" w:eastAsia="Times New Roman" w:hAnsi="Cambria" w:cs="Times New Roman"/>
      <w:b/>
      <w:bCs/>
      <w:kern w:val="28"/>
      <w:sz w:val="32"/>
      <w:szCs w:val="32"/>
    </w:rPr>
  </w:style>
  <w:style w:type="paragraph" w:customStyle="1" w:styleId="Sansinterligne1">
    <w:name w:val="Sans interligne1"/>
    <w:uiPriority w:val="1"/>
    <w:qFormat/>
    <w:rsid w:val="006E6A7D"/>
    <w:rPr>
      <w:sz w:val="24"/>
    </w:rPr>
  </w:style>
  <w:style w:type="character" w:customStyle="1" w:styleId="Heading2Char">
    <w:name w:val="Heading 2 Char"/>
    <w:link w:val="Heading2"/>
    <w:uiPriority w:val="9"/>
    <w:rsid w:val="00C07F90"/>
    <w:rPr>
      <w:rFonts w:ascii="Cambria" w:eastAsia="Times New Roman" w:hAnsi="Cambria" w:cs="Times New Roman"/>
      <w:b/>
      <w:bCs/>
      <w:i/>
      <w:iCs/>
      <w:sz w:val="28"/>
      <w:szCs w:val="28"/>
    </w:rPr>
  </w:style>
  <w:style w:type="character" w:customStyle="1" w:styleId="Heading3Char">
    <w:name w:val="Heading 3 Char"/>
    <w:link w:val="Heading3"/>
    <w:uiPriority w:val="9"/>
    <w:rsid w:val="00C07F90"/>
    <w:rPr>
      <w:rFonts w:ascii="Cambria" w:eastAsia="Times New Roman" w:hAnsi="Cambria" w:cs="Times New Roman"/>
      <w:b/>
      <w:bCs/>
      <w:sz w:val="26"/>
      <w:szCs w:val="26"/>
    </w:rPr>
  </w:style>
  <w:style w:type="character" w:styleId="CommentReference">
    <w:name w:val="annotation reference"/>
    <w:uiPriority w:val="99"/>
    <w:semiHidden/>
    <w:unhideWhenUsed/>
    <w:rsid w:val="00A12C76"/>
    <w:rPr>
      <w:sz w:val="16"/>
      <w:szCs w:val="16"/>
    </w:rPr>
  </w:style>
  <w:style w:type="paragraph" w:styleId="CommentText">
    <w:name w:val="annotation text"/>
    <w:basedOn w:val="Normal"/>
    <w:link w:val="CommentTextChar"/>
    <w:uiPriority w:val="99"/>
    <w:semiHidden/>
    <w:unhideWhenUsed/>
    <w:rsid w:val="00A12C76"/>
    <w:rPr>
      <w:sz w:val="20"/>
    </w:rPr>
  </w:style>
  <w:style w:type="character" w:customStyle="1" w:styleId="CommentTextChar">
    <w:name w:val="Comment Text Char"/>
    <w:basedOn w:val="DefaultParagraphFont"/>
    <w:link w:val="CommentText"/>
    <w:uiPriority w:val="99"/>
    <w:semiHidden/>
    <w:rsid w:val="00A12C76"/>
  </w:style>
  <w:style w:type="paragraph" w:styleId="CommentSubject">
    <w:name w:val="annotation subject"/>
    <w:basedOn w:val="CommentText"/>
    <w:next w:val="CommentText"/>
    <w:link w:val="CommentSubjectChar"/>
    <w:uiPriority w:val="99"/>
    <w:semiHidden/>
    <w:unhideWhenUsed/>
    <w:rsid w:val="00A12C76"/>
    <w:rPr>
      <w:b/>
      <w:bCs/>
    </w:rPr>
  </w:style>
  <w:style w:type="character" w:customStyle="1" w:styleId="CommentSubjectChar">
    <w:name w:val="Comment Subject Char"/>
    <w:link w:val="CommentSubject"/>
    <w:uiPriority w:val="99"/>
    <w:semiHidden/>
    <w:rsid w:val="00A12C76"/>
    <w:rPr>
      <w:b/>
      <w:bCs/>
    </w:rPr>
  </w:style>
  <w:style w:type="paragraph" w:styleId="BalloonText">
    <w:name w:val="Balloon Text"/>
    <w:basedOn w:val="Normal"/>
    <w:link w:val="BalloonTextChar"/>
    <w:uiPriority w:val="99"/>
    <w:semiHidden/>
    <w:unhideWhenUsed/>
    <w:rsid w:val="00A12C76"/>
    <w:pPr>
      <w:spacing w:before="0" w:after="0"/>
    </w:pPr>
    <w:rPr>
      <w:rFonts w:ascii="Tahoma" w:hAnsi="Tahoma" w:cs="Tahoma"/>
      <w:sz w:val="16"/>
      <w:szCs w:val="16"/>
    </w:rPr>
  </w:style>
  <w:style w:type="character" w:customStyle="1" w:styleId="BalloonTextChar">
    <w:name w:val="Balloon Text Char"/>
    <w:link w:val="BalloonText"/>
    <w:uiPriority w:val="99"/>
    <w:semiHidden/>
    <w:rsid w:val="00A12C76"/>
    <w:rPr>
      <w:rFonts w:ascii="Tahoma" w:hAnsi="Tahoma" w:cs="Tahoma"/>
      <w:sz w:val="16"/>
      <w:szCs w:val="16"/>
    </w:rPr>
  </w:style>
  <w:style w:type="character" w:styleId="FollowedHyperlink">
    <w:name w:val="FollowedHyperlink"/>
    <w:basedOn w:val="DefaultParagraphFont"/>
    <w:uiPriority w:val="99"/>
    <w:semiHidden/>
    <w:unhideWhenUsed/>
    <w:rsid w:val="00AC16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ravail.gc.ca/fra/ressources/dpo/index.s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ravail.gc.ca/fra/ressources/ipg/index.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3033</Characters>
  <Application>Microsoft Office Word</Application>
  <DocSecurity>4</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Minutes of the Health and Safety Committee</vt:lpstr>
      <vt:lpstr>Minutes of the Health and Safety Committee</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Health and Safety Committee</dc:title>
  <dc:subject/>
  <dc:creator>Mark</dc:creator>
  <cp:keywords/>
  <cp:lastModifiedBy>WS002425</cp:lastModifiedBy>
  <cp:revision>2</cp:revision>
  <cp:lastPrinted>2014-01-17T15:28:00Z</cp:lastPrinted>
  <dcterms:created xsi:type="dcterms:W3CDTF">2014-01-23T01:08:00Z</dcterms:created>
  <dcterms:modified xsi:type="dcterms:W3CDTF">2014-01-23T01:08:00Z</dcterms:modified>
</cp:coreProperties>
</file>