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28" w:rsidRPr="00ED41FF" w:rsidRDefault="00FC5C8F" w:rsidP="00AF2D2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fr-CA"/>
        </w:rPr>
      </w:pPr>
      <w:bookmarkStart w:id="0" w:name="lt_pId000"/>
      <w:bookmarkStart w:id="1" w:name="_GoBack"/>
      <w:bookmarkEnd w:id="1"/>
      <w:r w:rsidRPr="00ED41FF">
        <w:rPr>
          <w:b/>
          <w:bCs/>
          <w:sz w:val="28"/>
          <w:szCs w:val="28"/>
          <w:lang w:val="fr-CA"/>
        </w:rPr>
        <w:t>Procès-verbal de la réunion du</w:t>
      </w:r>
      <w:bookmarkEnd w:id="0"/>
      <w:r w:rsidR="00C73696" w:rsidRPr="00ED41FF">
        <w:rPr>
          <w:b/>
          <w:bCs/>
          <w:sz w:val="28"/>
          <w:szCs w:val="28"/>
          <w:lang w:val="fr-CA"/>
        </w:rPr>
        <w:t xml:space="preserve"> </w:t>
      </w:r>
    </w:p>
    <w:p w:rsidR="00AF2D28" w:rsidRPr="00ED41FF" w:rsidRDefault="00FC5C8F" w:rsidP="00AF2D2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fr-CA"/>
        </w:rPr>
      </w:pPr>
      <w:bookmarkStart w:id="2" w:name="lt_pId001"/>
      <w:r w:rsidRPr="00ED41FF">
        <w:rPr>
          <w:b/>
          <w:bCs/>
          <w:sz w:val="28"/>
          <w:szCs w:val="28"/>
          <w:lang w:val="fr-CA"/>
        </w:rPr>
        <w:t>Comité d’action des membres ayant un handicap (CAMAH)</w:t>
      </w:r>
      <w:bookmarkEnd w:id="2"/>
    </w:p>
    <w:p w:rsidR="00AF2D28" w:rsidRPr="00ED41FF" w:rsidRDefault="00FC5C8F" w:rsidP="00284AE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fr-CA"/>
        </w:rPr>
      </w:pPr>
      <w:bookmarkStart w:id="3" w:name="lt_pId002"/>
      <w:r w:rsidRPr="00ED41FF">
        <w:rPr>
          <w:b/>
          <w:bCs/>
          <w:sz w:val="28"/>
          <w:szCs w:val="28"/>
          <w:lang w:val="fr-CA"/>
        </w:rPr>
        <w:t>Le 2 juin 2016</w:t>
      </w:r>
      <w:bookmarkEnd w:id="3"/>
    </w:p>
    <w:p w:rsidR="00CE422F" w:rsidRPr="00ED41FF" w:rsidRDefault="00FC5C8F" w:rsidP="00F3221B">
      <w:pPr>
        <w:shd w:val="clear" w:color="auto" w:fill="FFFFFF"/>
        <w:jc w:val="center"/>
        <w:rPr>
          <w:b/>
          <w:color w:val="000000"/>
          <w:sz w:val="28"/>
          <w:szCs w:val="28"/>
          <w:lang w:val="fr-CA"/>
        </w:rPr>
      </w:pPr>
      <w:bookmarkStart w:id="4" w:name="lt_pId003"/>
      <w:r w:rsidRPr="00ED41FF">
        <w:rPr>
          <w:b/>
          <w:color w:val="000000"/>
          <w:sz w:val="28"/>
          <w:szCs w:val="28"/>
          <w:lang w:val="fr-CA"/>
        </w:rPr>
        <w:t>Bureau régional de l'AFPC</w:t>
      </w:r>
    </w:p>
    <w:p w:rsidR="00F3221B" w:rsidRPr="00ED41FF" w:rsidRDefault="00FC5C8F" w:rsidP="00F3221B">
      <w:pPr>
        <w:shd w:val="clear" w:color="auto" w:fill="FFFFFF"/>
        <w:jc w:val="center"/>
        <w:rPr>
          <w:b/>
          <w:color w:val="000000"/>
          <w:sz w:val="28"/>
          <w:szCs w:val="28"/>
          <w:lang w:val="fr-CA"/>
        </w:rPr>
      </w:pPr>
      <w:r w:rsidRPr="00ED41FF">
        <w:rPr>
          <w:b/>
          <w:color w:val="000000"/>
          <w:sz w:val="28"/>
          <w:szCs w:val="28"/>
          <w:lang w:val="fr-CA"/>
        </w:rPr>
        <w:t>200, promenade du Portage, Gatineau</w:t>
      </w:r>
      <w:bookmarkEnd w:id="4"/>
    </w:p>
    <w:p w:rsidR="0088461D" w:rsidRPr="00ED41FF" w:rsidRDefault="00411ACD" w:rsidP="0088461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fr-CA"/>
        </w:rPr>
      </w:pPr>
    </w:p>
    <w:p w:rsidR="00533ADB" w:rsidRPr="00ED41FF" w:rsidRDefault="00411ACD" w:rsidP="0088461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fr-CA"/>
        </w:rPr>
      </w:pPr>
    </w:p>
    <w:p w:rsidR="00D04B30" w:rsidRPr="00ED41FF" w:rsidRDefault="00FC5C8F" w:rsidP="00D04B3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  <w:lang w:val="fr-CA"/>
        </w:rPr>
      </w:pPr>
      <w:bookmarkStart w:id="5" w:name="lt_pId004"/>
      <w:r w:rsidRPr="00ED41FF">
        <w:rPr>
          <w:rFonts w:ascii="Arial" w:hAnsi="Arial" w:cs="Arial"/>
          <w:b/>
          <w:color w:val="000000"/>
          <w:sz w:val="28"/>
          <w:szCs w:val="28"/>
          <w:u w:val="single"/>
          <w:lang w:val="fr-CA"/>
        </w:rPr>
        <w:t>A // Présences</w:t>
      </w:r>
      <w:bookmarkEnd w:id="5"/>
      <w:r w:rsidR="00C73696" w:rsidRPr="00ED41FF">
        <w:rPr>
          <w:rFonts w:ascii="Arial" w:hAnsi="Arial" w:cs="Arial"/>
          <w:b/>
          <w:color w:val="000000"/>
          <w:sz w:val="28"/>
          <w:szCs w:val="28"/>
          <w:u w:val="single"/>
          <w:lang w:val="fr-CA"/>
        </w:rPr>
        <w:t xml:space="preserve"> </w:t>
      </w:r>
    </w:p>
    <w:p w:rsidR="00842C9B" w:rsidRPr="00ED41FF" w:rsidRDefault="00FC5C8F" w:rsidP="00842C9B">
      <w:pPr>
        <w:numPr>
          <w:ilvl w:val="0"/>
          <w:numId w:val="24"/>
        </w:numPr>
        <w:rPr>
          <w:sz w:val="28"/>
          <w:szCs w:val="28"/>
          <w:lang w:val="fr-CA"/>
        </w:rPr>
      </w:pPr>
      <w:bookmarkStart w:id="6" w:name="lt_pId005"/>
      <w:r w:rsidRPr="00ED41FF">
        <w:rPr>
          <w:sz w:val="28"/>
          <w:szCs w:val="28"/>
          <w:lang w:val="fr-CA"/>
        </w:rPr>
        <w:t>Behiye Cinkilic</w:t>
      </w:r>
      <w:r w:rsidR="00ED41FF" w:rsidRPr="00ED41FF">
        <w:rPr>
          <w:sz w:val="28"/>
          <w:szCs w:val="28"/>
          <w:lang w:val="fr-CA"/>
        </w:rPr>
        <w:tab/>
      </w:r>
      <w:r w:rsidR="00ED41FF" w:rsidRPr="00ED41FF">
        <w:rPr>
          <w:sz w:val="28"/>
          <w:szCs w:val="28"/>
          <w:lang w:val="fr-CA"/>
        </w:rPr>
        <w:tab/>
      </w:r>
      <w:r w:rsidRPr="00ED41FF">
        <w:rPr>
          <w:sz w:val="28"/>
          <w:szCs w:val="28"/>
          <w:lang w:val="fr-CA"/>
        </w:rPr>
        <w:t>(SEN)</w:t>
      </w:r>
      <w:bookmarkEnd w:id="6"/>
    </w:p>
    <w:p w:rsidR="00EE4488" w:rsidRPr="00ED41FF" w:rsidRDefault="00FC5C8F" w:rsidP="00EE4488">
      <w:pPr>
        <w:numPr>
          <w:ilvl w:val="0"/>
          <w:numId w:val="24"/>
        </w:numPr>
        <w:rPr>
          <w:sz w:val="28"/>
          <w:szCs w:val="28"/>
          <w:lang w:val="fr-CA"/>
        </w:rPr>
      </w:pPr>
      <w:bookmarkStart w:id="7" w:name="lt_pId006"/>
      <w:r w:rsidRPr="00ED41FF">
        <w:rPr>
          <w:sz w:val="28"/>
          <w:szCs w:val="28"/>
          <w:lang w:val="fr-CA"/>
        </w:rPr>
        <w:t>Rick Lynn</w:t>
      </w:r>
      <w:r w:rsidR="00ED41FF" w:rsidRPr="00ED41FF">
        <w:rPr>
          <w:sz w:val="28"/>
          <w:szCs w:val="28"/>
          <w:lang w:val="fr-CA"/>
        </w:rPr>
        <w:tab/>
      </w:r>
      <w:r w:rsidR="00ED41FF" w:rsidRPr="00ED41FF">
        <w:rPr>
          <w:sz w:val="28"/>
          <w:szCs w:val="28"/>
          <w:lang w:val="fr-CA"/>
        </w:rPr>
        <w:tab/>
      </w:r>
      <w:r w:rsidR="00ED41FF" w:rsidRPr="00ED41FF">
        <w:rPr>
          <w:sz w:val="28"/>
          <w:szCs w:val="28"/>
          <w:lang w:val="fr-CA"/>
        </w:rPr>
        <w:tab/>
      </w:r>
      <w:r w:rsidRPr="00ED41FF">
        <w:rPr>
          <w:sz w:val="28"/>
          <w:szCs w:val="28"/>
          <w:lang w:val="fr-CA"/>
        </w:rPr>
        <w:t>(SEN)</w:t>
      </w:r>
      <w:bookmarkEnd w:id="7"/>
    </w:p>
    <w:p w:rsidR="00EE4488" w:rsidRPr="00ED41FF" w:rsidRDefault="00FC5C8F" w:rsidP="00EE4488">
      <w:pPr>
        <w:numPr>
          <w:ilvl w:val="0"/>
          <w:numId w:val="24"/>
        </w:numPr>
        <w:rPr>
          <w:sz w:val="28"/>
          <w:szCs w:val="28"/>
          <w:lang w:val="fr-CA"/>
        </w:rPr>
      </w:pPr>
      <w:bookmarkStart w:id="8" w:name="lt_pId007"/>
      <w:r w:rsidRPr="00ED41FF">
        <w:rPr>
          <w:sz w:val="28"/>
          <w:szCs w:val="28"/>
          <w:lang w:val="fr-CA"/>
        </w:rPr>
        <w:t>Marc Masson</w:t>
      </w:r>
      <w:r w:rsidR="00ED41FF" w:rsidRPr="00ED41FF">
        <w:rPr>
          <w:sz w:val="28"/>
          <w:szCs w:val="28"/>
          <w:lang w:val="fr-CA"/>
        </w:rPr>
        <w:tab/>
      </w:r>
      <w:r w:rsidR="00ED41FF" w:rsidRPr="00ED41FF">
        <w:rPr>
          <w:sz w:val="28"/>
          <w:szCs w:val="28"/>
          <w:lang w:val="fr-CA"/>
        </w:rPr>
        <w:tab/>
        <w:t>(</w:t>
      </w:r>
      <w:r w:rsidRPr="00ED41FF">
        <w:rPr>
          <w:sz w:val="28"/>
          <w:szCs w:val="28"/>
          <w:lang w:val="fr-CA"/>
        </w:rPr>
        <w:t>SEN)</w:t>
      </w:r>
      <w:bookmarkEnd w:id="8"/>
      <w:r w:rsidR="00C73696" w:rsidRPr="00ED41FF">
        <w:rPr>
          <w:sz w:val="28"/>
          <w:szCs w:val="28"/>
          <w:lang w:val="fr-CA"/>
        </w:rPr>
        <w:t xml:space="preserve"> </w:t>
      </w:r>
    </w:p>
    <w:p w:rsidR="00417C74" w:rsidRPr="00ED41FF" w:rsidRDefault="00C73696" w:rsidP="00417C74">
      <w:pPr>
        <w:numPr>
          <w:ilvl w:val="0"/>
          <w:numId w:val="24"/>
        </w:numPr>
        <w:rPr>
          <w:sz w:val="28"/>
          <w:szCs w:val="28"/>
          <w:lang w:val="fr-CA"/>
        </w:rPr>
      </w:pPr>
      <w:bookmarkStart w:id="9" w:name="lt_pId008"/>
      <w:r w:rsidRPr="00ED41FF">
        <w:rPr>
          <w:sz w:val="28"/>
          <w:szCs w:val="28"/>
          <w:lang w:val="fr-CA"/>
        </w:rPr>
        <w:t>Peter Hyduk</w:t>
      </w:r>
      <w:bookmarkStart w:id="10" w:name="lt_pId010"/>
      <w:bookmarkEnd w:id="9"/>
      <w:r w:rsidR="00ED41FF" w:rsidRPr="00ED41FF">
        <w:rPr>
          <w:sz w:val="28"/>
          <w:szCs w:val="28"/>
          <w:lang w:val="fr-CA"/>
        </w:rPr>
        <w:tab/>
      </w:r>
      <w:r w:rsidR="00ED41FF" w:rsidRPr="00ED41FF">
        <w:rPr>
          <w:sz w:val="28"/>
          <w:szCs w:val="28"/>
          <w:lang w:val="fr-CA"/>
        </w:rPr>
        <w:tab/>
      </w:r>
      <w:r w:rsidR="00FC5C8F" w:rsidRPr="00ED41FF">
        <w:rPr>
          <w:sz w:val="28"/>
          <w:szCs w:val="28"/>
          <w:lang w:val="fr-CA"/>
        </w:rPr>
        <w:t>(UEDN)</w:t>
      </w:r>
      <w:bookmarkEnd w:id="10"/>
    </w:p>
    <w:p w:rsidR="007E2903" w:rsidRPr="00ED41FF" w:rsidRDefault="00C73696" w:rsidP="007E2903">
      <w:pPr>
        <w:numPr>
          <w:ilvl w:val="0"/>
          <w:numId w:val="24"/>
        </w:numPr>
        <w:rPr>
          <w:sz w:val="28"/>
          <w:szCs w:val="28"/>
          <w:lang w:val="fr-CA"/>
        </w:rPr>
      </w:pPr>
      <w:bookmarkStart w:id="11" w:name="lt_pId011"/>
      <w:r w:rsidRPr="00ED41FF">
        <w:rPr>
          <w:sz w:val="28"/>
          <w:szCs w:val="28"/>
          <w:lang w:val="fr-CA"/>
        </w:rPr>
        <w:t>Brigitte Coghill</w:t>
      </w:r>
      <w:bookmarkStart w:id="12" w:name="lt_pId013"/>
      <w:bookmarkEnd w:id="11"/>
      <w:r w:rsidR="00ED41FF" w:rsidRPr="00ED41FF">
        <w:rPr>
          <w:sz w:val="28"/>
          <w:szCs w:val="28"/>
          <w:lang w:val="fr-CA"/>
        </w:rPr>
        <w:tab/>
      </w:r>
      <w:r w:rsidR="00ED41FF" w:rsidRPr="00ED41FF">
        <w:rPr>
          <w:sz w:val="28"/>
          <w:szCs w:val="28"/>
          <w:lang w:val="fr-CA"/>
        </w:rPr>
        <w:tab/>
      </w:r>
      <w:r w:rsidR="00FC5C8F" w:rsidRPr="00ED41FF">
        <w:rPr>
          <w:sz w:val="28"/>
          <w:szCs w:val="28"/>
          <w:lang w:val="fr-CA"/>
        </w:rPr>
        <w:t>(SRN)</w:t>
      </w:r>
      <w:bookmarkEnd w:id="12"/>
    </w:p>
    <w:p w:rsidR="007E2903" w:rsidRPr="00ED41FF" w:rsidRDefault="00C73696" w:rsidP="007E2903">
      <w:pPr>
        <w:numPr>
          <w:ilvl w:val="0"/>
          <w:numId w:val="24"/>
        </w:numPr>
        <w:rPr>
          <w:sz w:val="28"/>
          <w:szCs w:val="28"/>
          <w:lang w:val="fr-CA"/>
        </w:rPr>
      </w:pPr>
      <w:bookmarkStart w:id="13" w:name="lt_pId014"/>
      <w:r w:rsidRPr="00ED41FF">
        <w:rPr>
          <w:sz w:val="28"/>
          <w:szCs w:val="28"/>
          <w:lang w:val="fr-CA"/>
        </w:rPr>
        <w:t>Denise Camus</w:t>
      </w:r>
      <w:bookmarkStart w:id="14" w:name="lt_pId015"/>
      <w:bookmarkEnd w:id="13"/>
      <w:r w:rsidR="00ED41FF" w:rsidRPr="00ED41FF">
        <w:rPr>
          <w:sz w:val="28"/>
          <w:szCs w:val="28"/>
          <w:lang w:val="fr-CA"/>
        </w:rPr>
        <w:tab/>
      </w:r>
      <w:r w:rsidR="00ED41FF" w:rsidRPr="00ED41FF">
        <w:rPr>
          <w:sz w:val="28"/>
          <w:szCs w:val="28"/>
          <w:lang w:val="fr-CA"/>
        </w:rPr>
        <w:tab/>
      </w:r>
      <w:r w:rsidR="00FC5C8F" w:rsidRPr="00ED41FF">
        <w:rPr>
          <w:sz w:val="28"/>
          <w:szCs w:val="28"/>
          <w:lang w:val="fr-CA"/>
        </w:rPr>
        <w:t>(SEIC)</w:t>
      </w:r>
      <w:bookmarkEnd w:id="14"/>
    </w:p>
    <w:p w:rsidR="007E2903" w:rsidRPr="00ED41FF" w:rsidRDefault="00C73696" w:rsidP="007E2903">
      <w:pPr>
        <w:numPr>
          <w:ilvl w:val="0"/>
          <w:numId w:val="24"/>
        </w:numPr>
        <w:rPr>
          <w:sz w:val="28"/>
          <w:szCs w:val="28"/>
          <w:lang w:val="fr-CA"/>
        </w:rPr>
      </w:pPr>
      <w:bookmarkStart w:id="15" w:name="lt_pId016"/>
      <w:r w:rsidRPr="00ED41FF">
        <w:rPr>
          <w:sz w:val="28"/>
          <w:szCs w:val="28"/>
          <w:lang w:val="fr-CA"/>
        </w:rPr>
        <w:t>Michel Tondreau</w:t>
      </w:r>
      <w:bookmarkStart w:id="16" w:name="lt_pId018"/>
      <w:bookmarkEnd w:id="15"/>
      <w:r w:rsidR="00ED41FF" w:rsidRPr="00ED41FF">
        <w:rPr>
          <w:sz w:val="28"/>
          <w:szCs w:val="28"/>
          <w:lang w:val="fr-CA"/>
        </w:rPr>
        <w:tab/>
      </w:r>
      <w:r w:rsidR="00ED41FF" w:rsidRPr="00ED41FF">
        <w:rPr>
          <w:sz w:val="28"/>
          <w:szCs w:val="28"/>
          <w:lang w:val="fr-CA"/>
        </w:rPr>
        <w:tab/>
        <w:t>(</w:t>
      </w:r>
      <w:r w:rsidR="00FC5C8F" w:rsidRPr="00ED41FF">
        <w:rPr>
          <w:sz w:val="28"/>
          <w:szCs w:val="28"/>
          <w:lang w:val="fr-CA"/>
        </w:rPr>
        <w:t>SSG)</w:t>
      </w:r>
      <w:bookmarkEnd w:id="16"/>
    </w:p>
    <w:p w:rsidR="007E2903" w:rsidRPr="00ED41FF" w:rsidRDefault="00411ACD" w:rsidP="007E2903">
      <w:pPr>
        <w:ind w:left="720"/>
        <w:rPr>
          <w:sz w:val="28"/>
          <w:szCs w:val="28"/>
          <w:lang w:val="fr-CA"/>
        </w:rPr>
      </w:pPr>
    </w:p>
    <w:p w:rsidR="00D04B30" w:rsidRPr="00ED41FF" w:rsidRDefault="00411ACD" w:rsidP="00D04B30">
      <w:pPr>
        <w:rPr>
          <w:sz w:val="28"/>
          <w:szCs w:val="28"/>
          <w:lang w:val="fr-CA"/>
        </w:rPr>
      </w:pPr>
    </w:p>
    <w:p w:rsidR="007E2903" w:rsidRPr="00ED41FF" w:rsidRDefault="00411ACD" w:rsidP="00D04B30">
      <w:pPr>
        <w:rPr>
          <w:sz w:val="28"/>
          <w:szCs w:val="28"/>
          <w:lang w:val="fr-CA"/>
        </w:rPr>
      </w:pPr>
    </w:p>
    <w:p w:rsidR="00D04B30" w:rsidRPr="00ED41FF" w:rsidRDefault="00FC5C8F" w:rsidP="00D04B30">
      <w:pPr>
        <w:outlineLvl w:val="0"/>
        <w:rPr>
          <w:b/>
          <w:sz w:val="28"/>
          <w:szCs w:val="28"/>
          <w:u w:val="single"/>
          <w:lang w:val="fr-CA"/>
        </w:rPr>
      </w:pPr>
      <w:bookmarkStart w:id="17" w:name="lt_pId019"/>
      <w:r w:rsidRPr="00ED41FF">
        <w:rPr>
          <w:b/>
          <w:sz w:val="28"/>
          <w:szCs w:val="28"/>
          <w:u w:val="single"/>
          <w:lang w:val="fr-CA"/>
        </w:rPr>
        <w:t>B // Absences</w:t>
      </w:r>
      <w:bookmarkEnd w:id="17"/>
      <w:r w:rsidR="00C73696" w:rsidRPr="00ED41FF">
        <w:rPr>
          <w:b/>
          <w:sz w:val="28"/>
          <w:szCs w:val="28"/>
          <w:u w:val="single"/>
          <w:lang w:val="fr-CA"/>
        </w:rPr>
        <w:t xml:space="preserve"> </w:t>
      </w:r>
    </w:p>
    <w:p w:rsidR="00D04B30" w:rsidRPr="00ED41FF" w:rsidRDefault="00411ACD" w:rsidP="00D04B30">
      <w:pPr>
        <w:outlineLvl w:val="0"/>
        <w:rPr>
          <w:b/>
          <w:sz w:val="28"/>
          <w:szCs w:val="28"/>
          <w:u w:val="single"/>
          <w:lang w:val="fr-CA"/>
        </w:rPr>
      </w:pPr>
    </w:p>
    <w:p w:rsidR="007E2903" w:rsidRPr="00ED41FF" w:rsidRDefault="00411ACD" w:rsidP="00D04B30">
      <w:pPr>
        <w:outlineLvl w:val="0"/>
        <w:rPr>
          <w:b/>
          <w:sz w:val="28"/>
          <w:szCs w:val="28"/>
          <w:u w:val="single"/>
          <w:lang w:val="fr-CA"/>
        </w:rPr>
      </w:pPr>
    </w:p>
    <w:p w:rsidR="00D04B30" w:rsidRPr="00ED41FF" w:rsidRDefault="00411ACD" w:rsidP="00D04B30">
      <w:pPr>
        <w:outlineLvl w:val="0"/>
        <w:rPr>
          <w:b/>
          <w:sz w:val="28"/>
          <w:szCs w:val="28"/>
          <w:u w:val="single"/>
          <w:lang w:val="fr-CA"/>
        </w:rPr>
      </w:pPr>
    </w:p>
    <w:p w:rsidR="000616C4" w:rsidRPr="00ED41FF" w:rsidRDefault="00FC5C8F" w:rsidP="007E2903">
      <w:pPr>
        <w:outlineLvl w:val="0"/>
        <w:rPr>
          <w:b/>
          <w:sz w:val="28"/>
          <w:szCs w:val="28"/>
          <w:u w:val="single"/>
          <w:lang w:val="fr-CA"/>
        </w:rPr>
      </w:pPr>
      <w:bookmarkStart w:id="18" w:name="lt_pId020"/>
      <w:r w:rsidRPr="00ED41FF">
        <w:rPr>
          <w:b/>
          <w:sz w:val="28"/>
          <w:szCs w:val="28"/>
          <w:u w:val="single"/>
          <w:lang w:val="fr-CA"/>
        </w:rPr>
        <w:t>C // Absence</w:t>
      </w:r>
      <w:r w:rsidR="00CE422F" w:rsidRPr="00ED41FF">
        <w:rPr>
          <w:b/>
          <w:sz w:val="28"/>
          <w:szCs w:val="28"/>
          <w:u w:val="single"/>
          <w:lang w:val="fr-CA"/>
        </w:rPr>
        <w:t>s</w:t>
      </w:r>
      <w:r w:rsidRPr="00ED41FF">
        <w:rPr>
          <w:b/>
          <w:sz w:val="28"/>
          <w:szCs w:val="28"/>
          <w:u w:val="single"/>
          <w:lang w:val="fr-CA"/>
        </w:rPr>
        <w:t xml:space="preserve"> motivée</w:t>
      </w:r>
      <w:bookmarkEnd w:id="18"/>
      <w:r w:rsidR="00CE422F" w:rsidRPr="00ED41FF">
        <w:rPr>
          <w:b/>
          <w:sz w:val="28"/>
          <w:szCs w:val="28"/>
          <w:u w:val="single"/>
          <w:lang w:val="fr-CA"/>
        </w:rPr>
        <w:t>s</w:t>
      </w:r>
    </w:p>
    <w:p w:rsidR="007E2903" w:rsidRPr="00ED41FF" w:rsidRDefault="00CE422F" w:rsidP="007E2903">
      <w:pPr>
        <w:numPr>
          <w:ilvl w:val="0"/>
          <w:numId w:val="24"/>
        </w:numPr>
        <w:outlineLvl w:val="0"/>
        <w:rPr>
          <w:color w:val="000000"/>
          <w:sz w:val="28"/>
          <w:szCs w:val="28"/>
          <w:lang w:val="fr-CA"/>
        </w:rPr>
      </w:pPr>
      <w:bookmarkStart w:id="19" w:name="lt_pId021"/>
      <w:r w:rsidRPr="00ED41FF">
        <w:rPr>
          <w:color w:val="000000"/>
          <w:sz w:val="28"/>
          <w:szCs w:val="28"/>
          <w:lang w:val="fr-CA"/>
        </w:rPr>
        <w:t>Jay Castonguay (r</w:t>
      </w:r>
      <w:r w:rsidR="00FC5C8F" w:rsidRPr="00ED41FF">
        <w:rPr>
          <w:color w:val="000000"/>
          <w:sz w:val="28"/>
          <w:szCs w:val="28"/>
          <w:lang w:val="fr-CA"/>
        </w:rPr>
        <w:t>eprésentante rég</w:t>
      </w:r>
      <w:r w:rsidRPr="00ED41FF">
        <w:rPr>
          <w:color w:val="000000"/>
          <w:sz w:val="28"/>
          <w:szCs w:val="28"/>
          <w:lang w:val="fr-CA"/>
        </w:rPr>
        <w:t>ionale</w:t>
      </w:r>
      <w:r w:rsidR="00FC5C8F" w:rsidRPr="00ED41FF">
        <w:rPr>
          <w:color w:val="000000"/>
          <w:sz w:val="28"/>
          <w:szCs w:val="28"/>
          <w:lang w:val="fr-CA"/>
        </w:rPr>
        <w:t xml:space="preserve"> – AFPC)</w:t>
      </w:r>
      <w:bookmarkEnd w:id="19"/>
    </w:p>
    <w:p w:rsidR="00417C74" w:rsidRPr="00ED41FF" w:rsidRDefault="00411ACD" w:rsidP="000616C4">
      <w:pPr>
        <w:rPr>
          <w:sz w:val="28"/>
          <w:szCs w:val="28"/>
          <w:lang w:val="fr-CA"/>
        </w:rPr>
      </w:pPr>
    </w:p>
    <w:p w:rsidR="007E2903" w:rsidRPr="00ED41FF" w:rsidRDefault="00411ACD" w:rsidP="000616C4">
      <w:pPr>
        <w:rPr>
          <w:sz w:val="28"/>
          <w:szCs w:val="28"/>
          <w:lang w:val="fr-CA"/>
        </w:rPr>
      </w:pPr>
    </w:p>
    <w:p w:rsidR="007E2903" w:rsidRPr="00ED41FF" w:rsidRDefault="00411ACD" w:rsidP="000616C4">
      <w:pPr>
        <w:rPr>
          <w:sz w:val="28"/>
          <w:szCs w:val="28"/>
          <w:lang w:val="fr-CA"/>
        </w:rPr>
      </w:pPr>
    </w:p>
    <w:p w:rsidR="000616C4" w:rsidRPr="00ED41FF" w:rsidRDefault="00FC5C8F" w:rsidP="007E2903">
      <w:pPr>
        <w:outlineLvl w:val="0"/>
        <w:rPr>
          <w:b/>
          <w:sz w:val="28"/>
          <w:szCs w:val="28"/>
          <w:u w:val="single"/>
          <w:lang w:val="fr-CA"/>
        </w:rPr>
      </w:pPr>
      <w:bookmarkStart w:id="20" w:name="lt_pId023"/>
      <w:r w:rsidRPr="00ED41FF">
        <w:rPr>
          <w:b/>
          <w:sz w:val="28"/>
          <w:szCs w:val="28"/>
          <w:u w:val="single"/>
          <w:lang w:val="fr-CA"/>
        </w:rPr>
        <w:t>D // Personnes invitées</w:t>
      </w:r>
      <w:bookmarkEnd w:id="20"/>
    </w:p>
    <w:p w:rsidR="007E2903" w:rsidRPr="00ED41FF" w:rsidRDefault="00C73696" w:rsidP="007E2903">
      <w:pPr>
        <w:numPr>
          <w:ilvl w:val="0"/>
          <w:numId w:val="24"/>
        </w:numPr>
        <w:rPr>
          <w:sz w:val="28"/>
          <w:szCs w:val="28"/>
          <w:lang w:val="fr-CA"/>
        </w:rPr>
      </w:pPr>
      <w:bookmarkStart w:id="21" w:name="lt_pId024"/>
      <w:r w:rsidRPr="00ED41FF">
        <w:rPr>
          <w:sz w:val="28"/>
          <w:szCs w:val="28"/>
          <w:lang w:val="fr-CA"/>
        </w:rPr>
        <w:t>Carl Laguerre</w:t>
      </w:r>
      <w:bookmarkEnd w:id="21"/>
    </w:p>
    <w:p w:rsidR="007E2903" w:rsidRPr="00ED41FF" w:rsidRDefault="00C73696" w:rsidP="007E2903">
      <w:pPr>
        <w:numPr>
          <w:ilvl w:val="0"/>
          <w:numId w:val="24"/>
        </w:numPr>
        <w:rPr>
          <w:sz w:val="28"/>
          <w:szCs w:val="28"/>
          <w:lang w:val="fr-CA"/>
        </w:rPr>
      </w:pPr>
      <w:bookmarkStart w:id="22" w:name="lt_pId025"/>
      <w:r w:rsidRPr="00ED41FF">
        <w:rPr>
          <w:sz w:val="28"/>
          <w:szCs w:val="28"/>
          <w:lang w:val="fr-CA"/>
        </w:rPr>
        <w:t>Zelma Buckley</w:t>
      </w:r>
      <w:bookmarkEnd w:id="22"/>
    </w:p>
    <w:p w:rsidR="007E2903" w:rsidRPr="00ED41FF" w:rsidRDefault="00411ACD" w:rsidP="007E2903">
      <w:pPr>
        <w:ind w:left="720"/>
        <w:rPr>
          <w:sz w:val="28"/>
          <w:szCs w:val="28"/>
          <w:lang w:val="fr-CA"/>
        </w:rPr>
      </w:pPr>
    </w:p>
    <w:p w:rsidR="000616C4" w:rsidRPr="00ED41FF" w:rsidRDefault="00411ACD" w:rsidP="000616C4">
      <w:pPr>
        <w:outlineLvl w:val="0"/>
        <w:rPr>
          <w:b/>
          <w:sz w:val="28"/>
          <w:szCs w:val="28"/>
          <w:u w:val="single"/>
          <w:lang w:val="fr-CA"/>
        </w:rPr>
      </w:pPr>
    </w:p>
    <w:p w:rsidR="000616C4" w:rsidRPr="00ED41FF" w:rsidRDefault="00C73696" w:rsidP="000616C4">
      <w:pPr>
        <w:pStyle w:val="yiv9906507322msonormal"/>
        <w:rPr>
          <w:lang w:val="fr-CA"/>
        </w:rPr>
      </w:pPr>
      <w:r w:rsidRPr="00ED41FF">
        <w:rPr>
          <w:color w:val="000000"/>
          <w:sz w:val="28"/>
          <w:szCs w:val="28"/>
          <w:lang w:val="fr-CA"/>
        </w:rPr>
        <w:t> </w:t>
      </w:r>
    </w:p>
    <w:p w:rsidR="00AE0F73" w:rsidRPr="00ED41FF" w:rsidRDefault="00C73696" w:rsidP="004D753C">
      <w:pPr>
        <w:outlineLvl w:val="0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ED41FF">
        <w:rPr>
          <w:color w:val="000000"/>
          <w:sz w:val="28"/>
          <w:szCs w:val="28"/>
          <w:lang w:val="fr-CA"/>
        </w:rPr>
        <w:br w:type="page"/>
      </w:r>
      <w:bookmarkStart w:id="23" w:name="lt_pId027"/>
      <w:r w:rsidRPr="00ED41FF">
        <w:rPr>
          <w:rFonts w:ascii="Times New Roman" w:hAnsi="Times New Roman" w:cs="Times New Roman"/>
          <w:b/>
          <w:sz w:val="28"/>
          <w:szCs w:val="28"/>
          <w:lang w:val="fr-CA"/>
        </w:rPr>
        <w:lastRenderedPageBreak/>
        <w:t>1 // O</w:t>
      </w:r>
      <w:r w:rsidR="00CE422F" w:rsidRPr="00ED41FF">
        <w:rPr>
          <w:rFonts w:ascii="Times New Roman" w:hAnsi="Times New Roman" w:cs="Times New Roman"/>
          <w:b/>
          <w:sz w:val="28"/>
          <w:szCs w:val="28"/>
          <w:lang w:val="fr-CA"/>
        </w:rPr>
        <w:t>uverture</w:t>
      </w:r>
      <w:bookmarkEnd w:id="23"/>
    </w:p>
    <w:p w:rsidR="00AE0F73" w:rsidRPr="00ED41FF" w:rsidRDefault="00411ACD" w:rsidP="004D753C">
      <w:pPr>
        <w:outlineLvl w:val="0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AE0F73" w:rsidRPr="00ED41FF" w:rsidRDefault="00FC5C8F" w:rsidP="00AE0F73">
      <w:pPr>
        <w:outlineLvl w:val="0"/>
        <w:rPr>
          <w:rFonts w:ascii="Times New Roman" w:hAnsi="Times New Roman" w:cs="Times New Roman"/>
          <w:sz w:val="28"/>
          <w:szCs w:val="28"/>
          <w:lang w:val="fr-CA"/>
        </w:rPr>
      </w:pPr>
      <w:bookmarkStart w:id="24" w:name="lt_pId028"/>
      <w:r w:rsidRPr="00ED41FF">
        <w:rPr>
          <w:rFonts w:ascii="Times New Roman" w:hAnsi="Times New Roman" w:cs="Times New Roman"/>
          <w:sz w:val="28"/>
          <w:szCs w:val="28"/>
          <w:lang w:val="fr-CA"/>
        </w:rPr>
        <w:t>La réunion débute à 17 h 30.</w:t>
      </w:r>
      <w:bookmarkEnd w:id="24"/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AE0F73" w:rsidRPr="00ED41FF" w:rsidRDefault="00411ACD" w:rsidP="004D753C">
      <w:pPr>
        <w:outlineLvl w:val="0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AE0F73" w:rsidRPr="00ED41FF" w:rsidRDefault="00C73696" w:rsidP="004D753C">
      <w:pPr>
        <w:outlineLvl w:val="0"/>
        <w:rPr>
          <w:rFonts w:ascii="Times New Roman" w:hAnsi="Times New Roman" w:cs="Times New Roman"/>
          <w:b/>
          <w:sz w:val="28"/>
          <w:szCs w:val="28"/>
          <w:lang w:val="fr-CA"/>
        </w:rPr>
      </w:pPr>
      <w:bookmarkStart w:id="25" w:name="lt_pId029"/>
      <w:r w:rsidRPr="00ED41FF">
        <w:rPr>
          <w:rFonts w:ascii="Times New Roman" w:hAnsi="Times New Roman" w:cs="Times New Roman"/>
          <w:b/>
          <w:sz w:val="28"/>
          <w:szCs w:val="28"/>
          <w:lang w:val="fr-CA"/>
        </w:rPr>
        <w:t xml:space="preserve">2 // </w:t>
      </w:r>
      <w:r w:rsidR="00CE422F" w:rsidRPr="00ED41FF">
        <w:rPr>
          <w:rFonts w:ascii="Times New Roman" w:hAnsi="Times New Roman" w:cs="Times New Roman"/>
          <w:b/>
          <w:sz w:val="28"/>
          <w:szCs w:val="28"/>
          <w:lang w:val="fr-CA"/>
        </w:rPr>
        <w:t xml:space="preserve">Présentations </w:t>
      </w:r>
      <w:bookmarkEnd w:id="25"/>
    </w:p>
    <w:p w:rsidR="00632FB6" w:rsidRPr="00ED41FF" w:rsidRDefault="00411ACD" w:rsidP="004D753C">
      <w:pPr>
        <w:outlineLvl w:val="0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8868E1" w:rsidRPr="00ED41FF" w:rsidRDefault="00FC5C8F" w:rsidP="00685B69">
      <w:pPr>
        <w:rPr>
          <w:rFonts w:ascii="Times New Roman" w:hAnsi="Times New Roman" w:cs="Times New Roman"/>
          <w:sz w:val="28"/>
          <w:szCs w:val="28"/>
          <w:lang w:val="fr-CA"/>
        </w:rPr>
      </w:pPr>
      <w:bookmarkStart w:id="26" w:name="lt_pId031"/>
      <w:r w:rsidRPr="00ED41FF">
        <w:rPr>
          <w:rFonts w:ascii="Times New Roman" w:hAnsi="Times New Roman" w:cs="Times New Roman"/>
          <w:sz w:val="28"/>
          <w:szCs w:val="28"/>
          <w:lang w:val="fr-CA"/>
        </w:rPr>
        <w:t>Les membres du Comité et les personnes invitées se présentent.</w:t>
      </w:r>
      <w:bookmarkEnd w:id="26"/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bookmarkStart w:id="27" w:name="lt_pId032"/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Nous avons invité 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Carl Laguerre </w:t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>et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Zelma Buckley </w:t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à assister à cette dernière réunion de 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>Rick</w:t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à titre de vice-président du CAMAH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>.</w:t>
      </w:r>
      <w:bookmarkEnd w:id="27"/>
    </w:p>
    <w:p w:rsidR="00632FB6" w:rsidRPr="00ED41FF" w:rsidRDefault="00411ACD" w:rsidP="00632FB6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CC1A8D" w:rsidRPr="00ED41FF" w:rsidRDefault="00C73696" w:rsidP="00CA176E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bookmarkStart w:id="28" w:name="lt_pId033"/>
      <w:r w:rsidRPr="00ED41FF">
        <w:rPr>
          <w:rFonts w:ascii="Times New Roman" w:hAnsi="Times New Roman" w:cs="Times New Roman"/>
          <w:b/>
          <w:sz w:val="28"/>
          <w:szCs w:val="28"/>
          <w:lang w:val="fr-CA"/>
        </w:rPr>
        <w:t xml:space="preserve">3 // Adoption </w:t>
      </w:r>
      <w:r w:rsidR="00CE422F" w:rsidRPr="00ED41FF">
        <w:rPr>
          <w:rFonts w:ascii="Times New Roman" w:hAnsi="Times New Roman" w:cs="Times New Roman"/>
          <w:b/>
          <w:sz w:val="28"/>
          <w:szCs w:val="28"/>
          <w:lang w:val="fr-CA"/>
        </w:rPr>
        <w:t>de l’ordre du jour</w:t>
      </w:r>
      <w:bookmarkEnd w:id="28"/>
    </w:p>
    <w:p w:rsidR="00751381" w:rsidRPr="00ED41FF" w:rsidRDefault="00411ACD" w:rsidP="00DD79BE">
      <w:pPr>
        <w:outlineLvl w:val="0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751381" w:rsidRPr="00ED41FF" w:rsidRDefault="00CE422F" w:rsidP="00751381">
      <w:pPr>
        <w:rPr>
          <w:rFonts w:ascii="Times New Roman" w:hAnsi="Times New Roman" w:cs="Times New Roman"/>
          <w:sz w:val="28"/>
          <w:szCs w:val="28"/>
          <w:lang w:val="fr-CA"/>
        </w:rPr>
      </w:pPr>
      <w:bookmarkStart w:id="29" w:name="lt_pId034"/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On </w:t>
      </w:r>
      <w:r w:rsidR="00A33CA9">
        <w:rPr>
          <w:rFonts w:ascii="Times New Roman" w:hAnsi="Times New Roman" w:cs="Times New Roman"/>
          <w:sz w:val="28"/>
          <w:szCs w:val="28"/>
          <w:lang w:val="fr-CA"/>
        </w:rPr>
        <w:t xml:space="preserve">examine 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l’ordre du jour. 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Behiye propose 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d’ajouter </w:t>
      </w:r>
      <w:r w:rsidR="00A33CA9">
        <w:rPr>
          <w:rFonts w:ascii="Times New Roman" w:hAnsi="Times New Roman" w:cs="Times New Roman"/>
          <w:sz w:val="28"/>
          <w:szCs w:val="28"/>
          <w:lang w:val="fr-CA"/>
        </w:rPr>
        <w:t>« 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6 a) </w:t>
      </w:r>
      <w:r w:rsidR="00A33CA9">
        <w:rPr>
          <w:rFonts w:ascii="Times New Roman" w:hAnsi="Times New Roman" w:cs="Times New Roman"/>
          <w:sz w:val="28"/>
          <w:szCs w:val="28"/>
          <w:lang w:val="fr-CA"/>
        </w:rPr>
        <w:t>Allocution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de 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>Zelma</w:t>
      </w:r>
      <w:r w:rsidR="00A33CA9">
        <w:rPr>
          <w:rFonts w:ascii="Times New Roman" w:hAnsi="Times New Roman" w:cs="Times New Roman"/>
          <w:sz w:val="28"/>
          <w:szCs w:val="28"/>
          <w:lang w:val="fr-CA"/>
        </w:rPr>
        <w:t> »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et </w:t>
      </w:r>
      <w:r w:rsidR="00A33CA9">
        <w:rPr>
          <w:rFonts w:ascii="Times New Roman" w:hAnsi="Times New Roman" w:cs="Times New Roman"/>
          <w:sz w:val="28"/>
          <w:szCs w:val="28"/>
          <w:lang w:val="fr-CA"/>
        </w:rPr>
        <w:t>« 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>6 b) Motion</w:t>
      </w:r>
      <w:r w:rsidR="00A33CA9">
        <w:rPr>
          <w:rFonts w:ascii="Times New Roman" w:hAnsi="Times New Roman" w:cs="Times New Roman"/>
          <w:sz w:val="28"/>
          <w:szCs w:val="28"/>
          <w:lang w:val="fr-CA"/>
        </w:rPr>
        <w:t> »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A33CA9">
        <w:rPr>
          <w:rFonts w:ascii="Times New Roman" w:hAnsi="Times New Roman" w:cs="Times New Roman"/>
          <w:sz w:val="28"/>
          <w:szCs w:val="28"/>
          <w:lang w:val="fr-CA"/>
        </w:rPr>
        <w:t xml:space="preserve">au point 6 - 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>Budget</w:t>
      </w:r>
      <w:bookmarkEnd w:id="29"/>
      <w:r w:rsidRPr="00ED41FF">
        <w:rPr>
          <w:rFonts w:ascii="Times New Roman" w:hAnsi="Times New Roman" w:cs="Times New Roman"/>
          <w:sz w:val="28"/>
          <w:szCs w:val="28"/>
          <w:lang w:val="fr-CA"/>
        </w:rPr>
        <w:t>.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bookmarkStart w:id="30" w:name="lt_pId035"/>
      <w:r w:rsidR="00FC5C8F" w:rsidRPr="00ED41FF">
        <w:rPr>
          <w:rFonts w:ascii="Times New Roman" w:hAnsi="Times New Roman" w:cs="Times New Roman"/>
          <w:sz w:val="28"/>
          <w:szCs w:val="28"/>
          <w:lang w:val="fr-CA"/>
        </w:rPr>
        <w:t>L’ordre du jour modifié est adopté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à l’unanimité</w:t>
      </w:r>
      <w:r w:rsidR="00FC5C8F" w:rsidRPr="00ED41FF">
        <w:rPr>
          <w:rFonts w:ascii="Times New Roman" w:hAnsi="Times New Roman" w:cs="Times New Roman"/>
          <w:sz w:val="28"/>
          <w:szCs w:val="28"/>
          <w:lang w:val="fr-CA"/>
        </w:rPr>
        <w:t>.</w:t>
      </w:r>
      <w:bookmarkEnd w:id="30"/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751381" w:rsidRPr="00ED41FF" w:rsidRDefault="00C73696" w:rsidP="00751381">
      <w:pPr>
        <w:pStyle w:val="NormalWeb"/>
        <w:numPr>
          <w:ilvl w:val="0"/>
          <w:numId w:val="8"/>
        </w:numPr>
        <w:rPr>
          <w:color w:val="000000"/>
          <w:sz w:val="28"/>
          <w:szCs w:val="28"/>
          <w:lang w:val="fr-CA"/>
        </w:rPr>
      </w:pPr>
      <w:bookmarkStart w:id="31" w:name="lt_pId036"/>
      <w:r w:rsidRPr="00ED41FF">
        <w:rPr>
          <w:sz w:val="28"/>
          <w:szCs w:val="28"/>
          <w:lang w:val="fr-CA"/>
        </w:rPr>
        <w:t>Motion</w:t>
      </w:r>
      <w:r w:rsidR="00A33CA9">
        <w:rPr>
          <w:sz w:val="28"/>
          <w:szCs w:val="28"/>
          <w:lang w:val="fr-CA"/>
        </w:rPr>
        <w:t>naire</w:t>
      </w:r>
      <w:r w:rsidRPr="00ED41FF">
        <w:rPr>
          <w:sz w:val="28"/>
          <w:szCs w:val="28"/>
          <w:lang w:val="fr-CA"/>
        </w:rPr>
        <w:t> :</w:t>
      </w:r>
      <w:bookmarkStart w:id="32" w:name="lt_pId037"/>
      <w:bookmarkEnd w:id="31"/>
      <w:r>
        <w:rPr>
          <w:sz w:val="28"/>
          <w:szCs w:val="28"/>
          <w:lang w:val="fr-CA"/>
        </w:rPr>
        <w:tab/>
      </w:r>
      <w:r w:rsidRPr="00ED41FF">
        <w:rPr>
          <w:sz w:val="28"/>
          <w:szCs w:val="28"/>
          <w:lang w:val="fr-CA"/>
        </w:rPr>
        <w:t>-</w:t>
      </w:r>
      <w:r>
        <w:rPr>
          <w:sz w:val="28"/>
          <w:szCs w:val="28"/>
          <w:lang w:val="fr-CA"/>
        </w:rPr>
        <w:t xml:space="preserve"> </w:t>
      </w:r>
      <w:r w:rsidRPr="00ED41FF">
        <w:rPr>
          <w:sz w:val="28"/>
          <w:szCs w:val="28"/>
          <w:lang w:val="fr-CA"/>
        </w:rPr>
        <w:t>Peter Hyduk</w:t>
      </w:r>
      <w:bookmarkEnd w:id="32"/>
    </w:p>
    <w:p w:rsidR="00751381" w:rsidRPr="00ED41FF" w:rsidRDefault="00A33CA9" w:rsidP="00751381">
      <w:pPr>
        <w:pStyle w:val="NormalWeb"/>
        <w:numPr>
          <w:ilvl w:val="0"/>
          <w:numId w:val="8"/>
        </w:numPr>
        <w:rPr>
          <w:color w:val="000000"/>
          <w:sz w:val="28"/>
          <w:szCs w:val="28"/>
          <w:lang w:val="fr-CA"/>
        </w:rPr>
      </w:pPr>
      <w:bookmarkStart w:id="33" w:name="lt_pId038"/>
      <w:r>
        <w:rPr>
          <w:sz w:val="28"/>
          <w:szCs w:val="28"/>
          <w:lang w:val="fr-CA"/>
        </w:rPr>
        <w:t>Comotionnaire</w:t>
      </w:r>
      <w:r w:rsidR="00FC5C8F" w:rsidRPr="00ED41FF">
        <w:rPr>
          <w:sz w:val="28"/>
          <w:szCs w:val="28"/>
          <w:lang w:val="fr-CA"/>
        </w:rPr>
        <w:t xml:space="preserve"> :</w:t>
      </w:r>
      <w:bookmarkStart w:id="34" w:name="lt_pId039"/>
      <w:bookmarkEnd w:id="33"/>
      <w:r w:rsidR="00C73696">
        <w:rPr>
          <w:sz w:val="28"/>
          <w:szCs w:val="28"/>
          <w:lang w:val="fr-CA"/>
        </w:rPr>
        <w:tab/>
        <w:t xml:space="preserve">- </w:t>
      </w:r>
      <w:r w:rsidR="00C73696" w:rsidRPr="00ED41FF">
        <w:rPr>
          <w:sz w:val="28"/>
          <w:szCs w:val="28"/>
          <w:lang w:val="fr-CA"/>
        </w:rPr>
        <w:t>Marc Masson</w:t>
      </w:r>
      <w:bookmarkEnd w:id="34"/>
    </w:p>
    <w:p w:rsidR="00751381" w:rsidRPr="00ED41FF" w:rsidRDefault="00A33CA9" w:rsidP="0075138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fr-CA"/>
        </w:rPr>
      </w:pPr>
      <w:bookmarkStart w:id="35" w:name="lt_pId041"/>
      <w:r>
        <w:rPr>
          <w:rFonts w:ascii="Times New Roman" w:hAnsi="Times New Roman" w:cs="Times New Roman"/>
          <w:sz w:val="28"/>
          <w:szCs w:val="28"/>
          <w:lang w:val="fr-CA"/>
        </w:rPr>
        <w:t>Motion a</w:t>
      </w:r>
      <w:r w:rsidR="00FC5C8F" w:rsidRPr="00ED41FF">
        <w:rPr>
          <w:rFonts w:ascii="Times New Roman" w:hAnsi="Times New Roman" w:cs="Times New Roman"/>
          <w:sz w:val="28"/>
          <w:szCs w:val="28"/>
          <w:lang w:val="fr-CA"/>
        </w:rPr>
        <w:t>doptée</w:t>
      </w:r>
      <w:bookmarkEnd w:id="35"/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7D591E" w:rsidRPr="00ED41FF" w:rsidRDefault="00411ACD" w:rsidP="00632FB6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CE2985" w:rsidRPr="00ED41FF" w:rsidRDefault="00C73696" w:rsidP="00632FB6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ED41FF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bookmarkStart w:id="36" w:name="lt_pId042"/>
      <w:r w:rsidR="00FC5C8F" w:rsidRPr="00ED41FF">
        <w:rPr>
          <w:rFonts w:ascii="Times New Roman" w:hAnsi="Times New Roman" w:cs="Times New Roman"/>
          <w:b/>
          <w:sz w:val="28"/>
          <w:szCs w:val="28"/>
          <w:lang w:val="fr-CA"/>
        </w:rPr>
        <w:t xml:space="preserve">4 // Adoption du procès-verbal de la </w:t>
      </w:r>
      <w:r w:rsidR="00A33CA9">
        <w:rPr>
          <w:rFonts w:ascii="Times New Roman" w:hAnsi="Times New Roman" w:cs="Times New Roman"/>
          <w:b/>
          <w:sz w:val="28"/>
          <w:szCs w:val="28"/>
          <w:lang w:val="fr-CA"/>
        </w:rPr>
        <w:t xml:space="preserve">dernière </w:t>
      </w:r>
      <w:r w:rsidR="00FC5C8F" w:rsidRPr="00ED41FF">
        <w:rPr>
          <w:rFonts w:ascii="Times New Roman" w:hAnsi="Times New Roman" w:cs="Times New Roman"/>
          <w:b/>
          <w:sz w:val="28"/>
          <w:szCs w:val="28"/>
          <w:lang w:val="fr-CA"/>
        </w:rPr>
        <w:t>réunion</w:t>
      </w:r>
      <w:bookmarkEnd w:id="36"/>
    </w:p>
    <w:p w:rsidR="00751381" w:rsidRPr="00ED41FF" w:rsidRDefault="00411ACD" w:rsidP="00751381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751381" w:rsidRPr="00ED41FF" w:rsidRDefault="00FC5C8F" w:rsidP="00751381">
      <w:pPr>
        <w:rPr>
          <w:rFonts w:ascii="Times New Roman" w:hAnsi="Times New Roman" w:cs="Times New Roman"/>
          <w:sz w:val="28"/>
          <w:szCs w:val="28"/>
          <w:lang w:val="fr-CA"/>
        </w:rPr>
      </w:pPr>
      <w:bookmarkStart w:id="37" w:name="lt_pId043"/>
      <w:r w:rsidRPr="00ED41FF">
        <w:rPr>
          <w:rFonts w:ascii="Times New Roman" w:hAnsi="Times New Roman" w:cs="Times New Roman"/>
          <w:sz w:val="28"/>
          <w:szCs w:val="28"/>
          <w:lang w:val="fr-CA"/>
        </w:rPr>
        <w:t>On passe en revue le procès-verbal de la dernière réunion et on apporte quelques changements d’ordre grammatical.</w:t>
      </w:r>
      <w:bookmarkEnd w:id="37"/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bookmarkStart w:id="38" w:name="lt_pId044"/>
      <w:r w:rsidRPr="00ED41FF">
        <w:rPr>
          <w:rFonts w:ascii="Times New Roman" w:hAnsi="Times New Roman" w:cs="Times New Roman"/>
          <w:sz w:val="28"/>
          <w:szCs w:val="28"/>
          <w:lang w:val="fr-CA"/>
        </w:rPr>
        <w:t>Motion d’adoption avec modifications :</w:t>
      </w:r>
      <w:bookmarkEnd w:id="38"/>
    </w:p>
    <w:p w:rsidR="00BC5585" w:rsidRPr="00ED41FF" w:rsidRDefault="00A33CA9" w:rsidP="00BC5585">
      <w:pPr>
        <w:pStyle w:val="NormalWeb"/>
        <w:numPr>
          <w:ilvl w:val="0"/>
          <w:numId w:val="8"/>
        </w:numPr>
        <w:rPr>
          <w:color w:val="000000"/>
          <w:sz w:val="28"/>
          <w:szCs w:val="28"/>
          <w:lang w:val="fr-CA"/>
        </w:rPr>
      </w:pPr>
      <w:bookmarkStart w:id="39" w:name="lt_pId045"/>
      <w:r w:rsidRPr="00ED41FF">
        <w:rPr>
          <w:sz w:val="28"/>
          <w:szCs w:val="28"/>
          <w:lang w:val="fr-CA"/>
        </w:rPr>
        <w:t>Motion</w:t>
      </w:r>
      <w:r>
        <w:rPr>
          <w:sz w:val="28"/>
          <w:szCs w:val="28"/>
          <w:lang w:val="fr-CA"/>
        </w:rPr>
        <w:t>naire</w:t>
      </w:r>
      <w:r w:rsidRPr="00ED41FF">
        <w:rPr>
          <w:sz w:val="28"/>
          <w:szCs w:val="28"/>
          <w:lang w:val="fr-CA"/>
        </w:rPr>
        <w:t> </w:t>
      </w:r>
      <w:r w:rsidR="00FC5C8F" w:rsidRPr="00ED41FF">
        <w:rPr>
          <w:sz w:val="28"/>
          <w:szCs w:val="28"/>
          <w:lang w:val="fr-CA"/>
        </w:rPr>
        <w:t>:</w:t>
      </w:r>
      <w:bookmarkStart w:id="40" w:name="lt_pId046"/>
      <w:bookmarkEnd w:id="39"/>
      <w:r w:rsidR="00CE422F" w:rsidRPr="00ED41FF">
        <w:rPr>
          <w:sz w:val="28"/>
          <w:szCs w:val="28"/>
          <w:lang w:val="fr-CA"/>
        </w:rPr>
        <w:tab/>
      </w:r>
      <w:r w:rsidR="00C73696" w:rsidRPr="00ED41FF">
        <w:rPr>
          <w:sz w:val="28"/>
          <w:szCs w:val="28"/>
          <w:lang w:val="fr-CA"/>
        </w:rPr>
        <w:t>-</w:t>
      </w:r>
      <w:r w:rsidR="00C73696">
        <w:rPr>
          <w:sz w:val="28"/>
          <w:szCs w:val="28"/>
          <w:lang w:val="fr-CA"/>
        </w:rPr>
        <w:t xml:space="preserve"> </w:t>
      </w:r>
      <w:r w:rsidR="00C73696" w:rsidRPr="00ED41FF">
        <w:rPr>
          <w:sz w:val="28"/>
          <w:szCs w:val="28"/>
          <w:lang w:val="fr-CA"/>
        </w:rPr>
        <w:t>Peter Hyduk</w:t>
      </w:r>
      <w:bookmarkEnd w:id="40"/>
    </w:p>
    <w:p w:rsidR="00BC5585" w:rsidRPr="00ED41FF" w:rsidRDefault="00A33CA9" w:rsidP="00BC5585">
      <w:pPr>
        <w:pStyle w:val="NormalWeb"/>
        <w:numPr>
          <w:ilvl w:val="0"/>
          <w:numId w:val="8"/>
        </w:numPr>
        <w:rPr>
          <w:color w:val="000000"/>
          <w:sz w:val="28"/>
          <w:szCs w:val="28"/>
          <w:lang w:val="fr-CA"/>
        </w:rPr>
      </w:pPr>
      <w:bookmarkStart w:id="41" w:name="lt_pId047"/>
      <w:r>
        <w:rPr>
          <w:sz w:val="28"/>
          <w:szCs w:val="28"/>
          <w:lang w:val="fr-CA"/>
        </w:rPr>
        <w:t>Comotionnaire</w:t>
      </w:r>
      <w:r w:rsidR="00FC5C8F" w:rsidRPr="00ED41FF">
        <w:rPr>
          <w:sz w:val="28"/>
          <w:szCs w:val="28"/>
          <w:lang w:val="fr-CA"/>
        </w:rPr>
        <w:t>:</w:t>
      </w:r>
      <w:bookmarkStart w:id="42" w:name="lt_pId048"/>
      <w:bookmarkEnd w:id="41"/>
      <w:r w:rsidR="00C73696">
        <w:rPr>
          <w:sz w:val="28"/>
          <w:szCs w:val="28"/>
          <w:lang w:val="fr-CA"/>
        </w:rPr>
        <w:tab/>
      </w:r>
      <w:r w:rsidR="00C73696" w:rsidRPr="00ED41FF">
        <w:rPr>
          <w:sz w:val="28"/>
          <w:szCs w:val="28"/>
          <w:lang w:val="fr-CA"/>
        </w:rPr>
        <w:t>- Marc Masson</w:t>
      </w:r>
      <w:bookmarkEnd w:id="42"/>
    </w:p>
    <w:p w:rsidR="00A33CA9" w:rsidRPr="00ED41FF" w:rsidRDefault="00A33CA9" w:rsidP="00A33CA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Motion a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doptée </w:t>
      </w:r>
    </w:p>
    <w:p w:rsidR="00751381" w:rsidRPr="00ED41FF" w:rsidRDefault="00411ACD" w:rsidP="00632FB6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0616C4" w:rsidRPr="00ED41FF" w:rsidRDefault="00FC5C8F" w:rsidP="000616C4">
      <w:pPr>
        <w:pStyle w:val="yiv9906507322msonormal"/>
        <w:rPr>
          <w:sz w:val="28"/>
          <w:szCs w:val="28"/>
          <w:lang w:val="fr-CA"/>
        </w:rPr>
      </w:pPr>
      <w:bookmarkStart w:id="43" w:name="lt_pId051"/>
      <w:r w:rsidRPr="00ED41FF">
        <w:rPr>
          <w:b/>
          <w:bCs/>
          <w:sz w:val="28"/>
          <w:szCs w:val="28"/>
          <w:lang w:val="fr-CA"/>
        </w:rPr>
        <w:t>5// Questions découlant de la dernière réunion</w:t>
      </w:r>
      <w:bookmarkEnd w:id="43"/>
      <w:r w:rsidR="00C73696" w:rsidRPr="00ED41FF">
        <w:rPr>
          <w:b/>
          <w:bCs/>
          <w:sz w:val="28"/>
          <w:szCs w:val="28"/>
          <w:lang w:val="fr-CA"/>
        </w:rPr>
        <w:t xml:space="preserve"> </w:t>
      </w:r>
    </w:p>
    <w:p w:rsidR="000616C4" w:rsidRPr="00ED41FF" w:rsidRDefault="00FC5C8F" w:rsidP="00685B69">
      <w:pPr>
        <w:pStyle w:val="Titre1"/>
        <w:spacing w:after="0"/>
        <w:rPr>
          <w:rFonts w:ascii="Times New Roman" w:hAnsi="Times New Roman" w:cs="Times New Roman"/>
          <w:sz w:val="28"/>
          <w:szCs w:val="28"/>
          <w:lang w:val="fr-CA"/>
        </w:rPr>
      </w:pPr>
      <w:bookmarkStart w:id="44" w:name="lt_pId052"/>
      <w:r w:rsidRPr="00ED41FF">
        <w:rPr>
          <w:rFonts w:ascii="Times New Roman" w:hAnsi="Times New Roman" w:cs="Times New Roman"/>
          <w:sz w:val="28"/>
          <w:szCs w:val="28"/>
          <w:lang w:val="fr-CA"/>
        </w:rPr>
        <w:t>Nouveau logo du CAMAH</w:t>
      </w:r>
      <w:bookmarkEnd w:id="44"/>
    </w:p>
    <w:p w:rsidR="007D591E" w:rsidRPr="00ED41FF" w:rsidRDefault="00411ACD" w:rsidP="007D591E">
      <w:pPr>
        <w:rPr>
          <w:lang w:val="fr-CA"/>
        </w:rPr>
      </w:pPr>
    </w:p>
    <w:p w:rsidR="00F3221B" w:rsidRPr="00ED41FF" w:rsidRDefault="00FC5C8F" w:rsidP="00685B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bookmarkStart w:id="45" w:name="lt_pId053"/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On a soumis des suggestions à un graphiste</w:t>
      </w:r>
      <w:r w:rsidR="00A33CA9">
        <w:rPr>
          <w:rFonts w:ascii="Times New Roman" w:hAnsi="Times New Roman" w:cs="Times New Roman"/>
          <w:color w:val="000000"/>
          <w:sz w:val="28"/>
          <w:szCs w:val="28"/>
          <w:lang w:val="fr-CA"/>
        </w:rPr>
        <w:t>,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et il devrait nous proposer quelques logo</w:t>
      </w:r>
      <w:r w:rsidR="00CE422F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s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à examiner.</w:t>
      </w:r>
      <w:bookmarkEnd w:id="45"/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bookmarkStart w:id="46" w:name="lt_pId054"/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Jay </w:t>
      </w:r>
      <w:r w:rsidR="00CE422F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parlera du projet de logo à notre prochaine réunion</w:t>
      </w:r>
      <w:bookmarkEnd w:id="46"/>
      <w:r w:rsidR="00CE422F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.</w:t>
      </w:r>
    </w:p>
    <w:p w:rsidR="00F3221B" w:rsidRPr="00ED41FF" w:rsidRDefault="00C73696" w:rsidP="001802A4">
      <w:pPr>
        <w:shd w:val="clear" w:color="auto" w:fill="FFFFFF"/>
        <w:rPr>
          <w:lang w:val="fr-CA"/>
        </w:rPr>
      </w:pPr>
      <w:r w:rsidRPr="00ED41FF">
        <w:rPr>
          <w:rFonts w:ascii="Helvetica" w:hAnsi="Helvetica" w:cs="Helvetica"/>
          <w:color w:val="000000"/>
          <w:lang w:val="fr-CA"/>
        </w:rPr>
        <w:t> </w:t>
      </w:r>
    </w:p>
    <w:p w:rsidR="007D591E" w:rsidRPr="00ED41FF" w:rsidRDefault="00C73696" w:rsidP="00685B69">
      <w:pPr>
        <w:pStyle w:val="yiv9906507322msonormal"/>
        <w:rPr>
          <w:b/>
          <w:bCs/>
          <w:sz w:val="28"/>
          <w:szCs w:val="28"/>
          <w:lang w:val="fr-CA"/>
        </w:rPr>
      </w:pPr>
      <w:bookmarkStart w:id="47" w:name="lt_pId056"/>
      <w:r w:rsidRPr="00ED41FF">
        <w:rPr>
          <w:b/>
          <w:bCs/>
          <w:sz w:val="28"/>
          <w:szCs w:val="28"/>
          <w:lang w:val="fr-CA"/>
        </w:rPr>
        <w:t>6 // Budget</w:t>
      </w:r>
      <w:bookmarkEnd w:id="47"/>
      <w:r w:rsidRPr="00ED41FF">
        <w:rPr>
          <w:b/>
          <w:bCs/>
          <w:sz w:val="28"/>
          <w:szCs w:val="28"/>
          <w:lang w:val="fr-CA"/>
        </w:rPr>
        <w:t xml:space="preserve"> </w:t>
      </w:r>
    </w:p>
    <w:p w:rsidR="000616C4" w:rsidRPr="00ED41FF" w:rsidRDefault="00FC5C8F" w:rsidP="00685B69">
      <w:pPr>
        <w:pStyle w:val="yiv9906507322msonormal"/>
        <w:rPr>
          <w:sz w:val="28"/>
          <w:szCs w:val="28"/>
          <w:lang w:val="fr-CA"/>
        </w:rPr>
      </w:pPr>
      <w:bookmarkStart w:id="48" w:name="lt_pId057"/>
      <w:r w:rsidRPr="00ED41FF">
        <w:rPr>
          <w:sz w:val="28"/>
          <w:szCs w:val="28"/>
          <w:lang w:val="fr-CA"/>
        </w:rPr>
        <w:t>Marc Masson, le nouveau trésorier, et Behiye Cinkilic, l</w:t>
      </w:r>
      <w:r w:rsidR="003C036B" w:rsidRPr="00ED41FF">
        <w:rPr>
          <w:sz w:val="28"/>
          <w:szCs w:val="28"/>
          <w:lang w:val="fr-CA"/>
        </w:rPr>
        <w:t>a</w:t>
      </w:r>
      <w:r w:rsidRPr="00ED41FF">
        <w:rPr>
          <w:sz w:val="28"/>
          <w:szCs w:val="28"/>
          <w:lang w:val="fr-CA"/>
        </w:rPr>
        <w:t xml:space="preserve"> nouve</w:t>
      </w:r>
      <w:r w:rsidR="003C036B" w:rsidRPr="00ED41FF">
        <w:rPr>
          <w:sz w:val="28"/>
          <w:szCs w:val="28"/>
          <w:lang w:val="fr-CA"/>
        </w:rPr>
        <w:t>lle</w:t>
      </w:r>
      <w:r w:rsidRPr="00ED41FF">
        <w:rPr>
          <w:sz w:val="28"/>
          <w:szCs w:val="28"/>
          <w:lang w:val="fr-CA"/>
        </w:rPr>
        <w:t xml:space="preserve"> président</w:t>
      </w:r>
      <w:r w:rsidR="003C036B" w:rsidRPr="00ED41FF">
        <w:rPr>
          <w:sz w:val="28"/>
          <w:szCs w:val="28"/>
          <w:lang w:val="fr-CA"/>
        </w:rPr>
        <w:t>e</w:t>
      </w:r>
      <w:r w:rsidRPr="00ED41FF">
        <w:rPr>
          <w:sz w:val="28"/>
          <w:szCs w:val="28"/>
          <w:lang w:val="fr-CA"/>
        </w:rPr>
        <w:t>, discuteront avec Peter des détails dans les rapports financiers afin de se familiariser avec le processus</w:t>
      </w:r>
      <w:r w:rsidR="00FE2632" w:rsidRPr="00ED41FF">
        <w:rPr>
          <w:sz w:val="28"/>
          <w:szCs w:val="28"/>
          <w:lang w:val="fr-CA"/>
        </w:rPr>
        <w:t xml:space="preserve"> budgétaire</w:t>
      </w:r>
      <w:r w:rsidRPr="00ED41FF">
        <w:rPr>
          <w:sz w:val="28"/>
          <w:szCs w:val="28"/>
          <w:lang w:val="fr-CA"/>
        </w:rPr>
        <w:t>.</w:t>
      </w:r>
      <w:bookmarkEnd w:id="48"/>
      <w:r w:rsidR="00C73696" w:rsidRPr="00ED41FF">
        <w:rPr>
          <w:sz w:val="28"/>
          <w:szCs w:val="28"/>
          <w:lang w:val="fr-CA"/>
        </w:rPr>
        <w:t xml:space="preserve"> </w:t>
      </w:r>
      <w:bookmarkStart w:id="49" w:name="lt_pId058"/>
      <w:r w:rsidR="00FE2632" w:rsidRPr="00ED41FF">
        <w:rPr>
          <w:sz w:val="28"/>
          <w:szCs w:val="28"/>
          <w:lang w:val="fr-CA"/>
        </w:rPr>
        <w:t xml:space="preserve">On invitera peut-être </w:t>
      </w:r>
      <w:r w:rsidR="00C73696" w:rsidRPr="00ED41FF">
        <w:rPr>
          <w:sz w:val="28"/>
          <w:szCs w:val="28"/>
          <w:lang w:val="fr-CA"/>
        </w:rPr>
        <w:t>Claudine</w:t>
      </w:r>
      <w:r w:rsidR="00FE2632" w:rsidRPr="00ED41FF">
        <w:rPr>
          <w:sz w:val="28"/>
          <w:szCs w:val="28"/>
          <w:lang w:val="fr-CA"/>
        </w:rPr>
        <w:t xml:space="preserve">, l’adjointe </w:t>
      </w:r>
      <w:r w:rsidR="00A33CA9">
        <w:rPr>
          <w:sz w:val="28"/>
          <w:szCs w:val="28"/>
          <w:lang w:val="fr-CA"/>
        </w:rPr>
        <w:t>d</w:t>
      </w:r>
      <w:r w:rsidR="00FE2632" w:rsidRPr="00ED41FF">
        <w:rPr>
          <w:sz w:val="28"/>
          <w:szCs w:val="28"/>
          <w:lang w:val="fr-CA"/>
        </w:rPr>
        <w:t>u VPER, à cette rencontre</w:t>
      </w:r>
      <w:bookmarkEnd w:id="49"/>
      <w:r w:rsidR="00FE2632" w:rsidRPr="00ED41FF">
        <w:rPr>
          <w:sz w:val="28"/>
          <w:szCs w:val="28"/>
          <w:lang w:val="fr-CA"/>
        </w:rPr>
        <w:t>.</w:t>
      </w:r>
    </w:p>
    <w:p w:rsidR="00685B69" w:rsidRPr="00ED41FF" w:rsidRDefault="00CB38D1" w:rsidP="00685B69">
      <w:pPr>
        <w:pStyle w:val="yiv9906507322msonormal"/>
        <w:rPr>
          <w:sz w:val="28"/>
          <w:szCs w:val="28"/>
          <w:lang w:val="fr-CA"/>
        </w:rPr>
      </w:pPr>
      <w:bookmarkStart w:id="50" w:name="lt_pId059"/>
      <w:r>
        <w:rPr>
          <w:b/>
          <w:sz w:val="28"/>
          <w:szCs w:val="28"/>
          <w:lang w:val="fr-CA"/>
        </w:rPr>
        <w:t>6 a</w:t>
      </w:r>
      <w:r w:rsidR="00C73696" w:rsidRPr="00ED41FF">
        <w:rPr>
          <w:sz w:val="28"/>
          <w:szCs w:val="28"/>
          <w:lang w:val="fr-CA"/>
        </w:rPr>
        <w:t xml:space="preserve"> // </w:t>
      </w:r>
      <w:r w:rsidR="00A33CA9">
        <w:rPr>
          <w:b/>
          <w:sz w:val="28"/>
          <w:szCs w:val="28"/>
          <w:lang w:val="fr-CA"/>
        </w:rPr>
        <w:t xml:space="preserve">Allocution de </w:t>
      </w:r>
      <w:r w:rsidR="00FE2632" w:rsidRPr="00ED41FF">
        <w:rPr>
          <w:b/>
          <w:sz w:val="28"/>
          <w:szCs w:val="28"/>
          <w:lang w:val="fr-CA"/>
        </w:rPr>
        <w:t>la cons</w:t>
      </w:r>
      <w:r w:rsidR="00ED41FF" w:rsidRPr="00ED41FF">
        <w:rPr>
          <w:b/>
          <w:sz w:val="28"/>
          <w:szCs w:val="28"/>
          <w:lang w:val="fr-CA"/>
        </w:rPr>
        <w:t>œ</w:t>
      </w:r>
      <w:r w:rsidR="00FE2632" w:rsidRPr="00ED41FF">
        <w:rPr>
          <w:b/>
          <w:sz w:val="28"/>
          <w:szCs w:val="28"/>
          <w:lang w:val="fr-CA"/>
        </w:rPr>
        <w:t>ur</w:t>
      </w:r>
      <w:r w:rsidR="00C73696" w:rsidRPr="00ED41FF">
        <w:rPr>
          <w:b/>
          <w:sz w:val="28"/>
          <w:szCs w:val="28"/>
          <w:lang w:val="fr-CA"/>
        </w:rPr>
        <w:t xml:space="preserve"> Zelma Buckley</w:t>
      </w:r>
      <w:bookmarkEnd w:id="50"/>
    </w:p>
    <w:p w:rsidR="005F7FE2" w:rsidRPr="00ED41FF" w:rsidRDefault="00FE2632" w:rsidP="00685B69">
      <w:pPr>
        <w:pStyle w:val="yiv9906507322msonormal"/>
        <w:rPr>
          <w:sz w:val="28"/>
          <w:szCs w:val="28"/>
          <w:lang w:val="fr-CA"/>
        </w:rPr>
      </w:pPr>
      <w:bookmarkStart w:id="51" w:name="lt_pId060"/>
      <w:r w:rsidRPr="00ED41FF">
        <w:rPr>
          <w:bCs/>
          <w:sz w:val="28"/>
          <w:szCs w:val="28"/>
          <w:lang w:val="fr-CA"/>
        </w:rPr>
        <w:t>La cons</w:t>
      </w:r>
      <w:r w:rsidR="00ED41FF" w:rsidRPr="00ED41FF">
        <w:rPr>
          <w:bCs/>
          <w:sz w:val="28"/>
          <w:szCs w:val="28"/>
          <w:lang w:val="fr-CA"/>
        </w:rPr>
        <w:t>œ</w:t>
      </w:r>
      <w:r w:rsidRPr="00ED41FF">
        <w:rPr>
          <w:bCs/>
          <w:sz w:val="28"/>
          <w:szCs w:val="28"/>
          <w:lang w:val="fr-CA"/>
        </w:rPr>
        <w:t xml:space="preserve">ur </w:t>
      </w:r>
      <w:r w:rsidR="00C73696" w:rsidRPr="00ED41FF">
        <w:rPr>
          <w:bCs/>
          <w:sz w:val="28"/>
          <w:szCs w:val="28"/>
          <w:lang w:val="fr-CA"/>
        </w:rPr>
        <w:t xml:space="preserve">Zelma Buckley </w:t>
      </w:r>
      <w:r w:rsidRPr="00ED41FF">
        <w:rPr>
          <w:bCs/>
          <w:sz w:val="28"/>
          <w:szCs w:val="28"/>
          <w:lang w:val="fr-CA"/>
        </w:rPr>
        <w:t>nous annonce avec regret que la cons</w:t>
      </w:r>
      <w:r w:rsidR="00ED41FF" w:rsidRPr="00ED41FF">
        <w:rPr>
          <w:bCs/>
          <w:sz w:val="28"/>
          <w:szCs w:val="28"/>
          <w:lang w:val="fr-CA"/>
        </w:rPr>
        <w:t>œ</w:t>
      </w:r>
      <w:r w:rsidRPr="00ED41FF">
        <w:rPr>
          <w:bCs/>
          <w:sz w:val="28"/>
          <w:szCs w:val="28"/>
          <w:lang w:val="fr-CA"/>
        </w:rPr>
        <w:t>ur</w:t>
      </w:r>
      <w:r w:rsidR="00C73696" w:rsidRPr="00ED41FF">
        <w:rPr>
          <w:sz w:val="28"/>
          <w:szCs w:val="28"/>
          <w:lang w:val="fr-CA"/>
        </w:rPr>
        <w:t xml:space="preserve"> Dianne Brown</w:t>
      </w:r>
      <w:r w:rsidRPr="00ED41FF">
        <w:rPr>
          <w:sz w:val="28"/>
          <w:szCs w:val="28"/>
          <w:lang w:val="fr-CA"/>
        </w:rPr>
        <w:t xml:space="preserve"> est décédée au terme d’une longue et courageuse lutte contre le </w:t>
      </w:r>
      <w:r w:rsidR="00C73696" w:rsidRPr="00ED41FF">
        <w:rPr>
          <w:sz w:val="28"/>
          <w:szCs w:val="28"/>
          <w:lang w:val="fr-CA"/>
        </w:rPr>
        <w:t>cancer.</w:t>
      </w:r>
      <w:bookmarkEnd w:id="51"/>
      <w:r w:rsidR="00C73696" w:rsidRPr="00ED41FF">
        <w:rPr>
          <w:sz w:val="28"/>
          <w:szCs w:val="28"/>
          <w:lang w:val="fr-CA"/>
        </w:rPr>
        <w:t xml:space="preserve"> </w:t>
      </w:r>
      <w:bookmarkStart w:id="52" w:name="lt_pId061"/>
      <w:r w:rsidR="00FC5C8F" w:rsidRPr="00ED41FF">
        <w:rPr>
          <w:sz w:val="28"/>
          <w:szCs w:val="28"/>
          <w:lang w:val="fr-CA"/>
        </w:rPr>
        <w:t xml:space="preserve">Elle était une alliée de longue date du </w:t>
      </w:r>
      <w:r w:rsidRPr="00ED41FF">
        <w:rPr>
          <w:sz w:val="28"/>
          <w:szCs w:val="28"/>
          <w:lang w:val="fr-CA"/>
        </w:rPr>
        <w:t>CAMAH. Elle manquera à beaucoup d’entre nous.</w:t>
      </w:r>
      <w:bookmarkEnd w:id="52"/>
    </w:p>
    <w:p w:rsidR="005F7FE2" w:rsidRPr="00ED41FF" w:rsidRDefault="00FE2632" w:rsidP="00685B69">
      <w:pPr>
        <w:pStyle w:val="yiv5750213133msonormal"/>
        <w:shd w:val="clear" w:color="auto" w:fill="FFFFFF"/>
        <w:rPr>
          <w:sz w:val="28"/>
          <w:szCs w:val="28"/>
          <w:lang w:val="fr-CA"/>
        </w:rPr>
      </w:pPr>
      <w:bookmarkStart w:id="53" w:name="lt_pId062"/>
      <w:r w:rsidRPr="00ED41FF">
        <w:rPr>
          <w:sz w:val="28"/>
          <w:szCs w:val="28"/>
          <w:lang w:val="fr-CA"/>
        </w:rPr>
        <w:t>Que son âme repose en paix. Nous souhaitons à sa famille et à ses amis d’avoir la force de surmonter cette grande perte</w:t>
      </w:r>
      <w:r w:rsidR="00C73696" w:rsidRPr="00ED41FF">
        <w:rPr>
          <w:sz w:val="28"/>
          <w:szCs w:val="28"/>
          <w:lang w:val="fr-CA"/>
        </w:rPr>
        <w:t>.</w:t>
      </w:r>
      <w:bookmarkEnd w:id="53"/>
    </w:p>
    <w:p w:rsidR="005F7FE2" w:rsidRPr="00ED41FF" w:rsidRDefault="00FE2632" w:rsidP="00685B69">
      <w:pPr>
        <w:pStyle w:val="yiv5750213133msonormal"/>
        <w:shd w:val="clear" w:color="auto" w:fill="FFFFFF"/>
        <w:rPr>
          <w:sz w:val="28"/>
          <w:szCs w:val="28"/>
          <w:lang w:val="fr-CA"/>
        </w:rPr>
      </w:pPr>
      <w:bookmarkStart w:id="54" w:name="lt_pId063"/>
      <w:r w:rsidRPr="00ED41FF">
        <w:rPr>
          <w:sz w:val="28"/>
          <w:szCs w:val="28"/>
          <w:lang w:val="fr-CA"/>
        </w:rPr>
        <w:t xml:space="preserve">On observe un </w:t>
      </w:r>
      <w:r w:rsidR="00C73696" w:rsidRPr="00ED41FF">
        <w:rPr>
          <w:sz w:val="28"/>
          <w:szCs w:val="28"/>
          <w:lang w:val="fr-CA"/>
        </w:rPr>
        <w:t xml:space="preserve">moment </w:t>
      </w:r>
      <w:r w:rsidRPr="00ED41FF">
        <w:rPr>
          <w:sz w:val="28"/>
          <w:szCs w:val="28"/>
          <w:lang w:val="fr-CA"/>
        </w:rPr>
        <w:t>de</w:t>
      </w:r>
      <w:r w:rsidR="00C73696" w:rsidRPr="00ED41FF">
        <w:rPr>
          <w:sz w:val="28"/>
          <w:szCs w:val="28"/>
          <w:lang w:val="fr-CA"/>
        </w:rPr>
        <w:t xml:space="preserve"> silence</w:t>
      </w:r>
      <w:r w:rsidRPr="00ED41FF">
        <w:rPr>
          <w:sz w:val="28"/>
          <w:szCs w:val="28"/>
          <w:lang w:val="fr-CA"/>
        </w:rPr>
        <w:t xml:space="preserve">. Nous espérons que la </w:t>
      </w:r>
      <w:r w:rsidR="00ED41FF" w:rsidRPr="00ED41FF">
        <w:rPr>
          <w:bCs/>
          <w:sz w:val="28"/>
          <w:szCs w:val="28"/>
          <w:lang w:val="fr-CA"/>
        </w:rPr>
        <w:t>consœur</w:t>
      </w:r>
      <w:r w:rsidR="00ED41FF" w:rsidRPr="00ED41FF">
        <w:rPr>
          <w:sz w:val="28"/>
          <w:szCs w:val="28"/>
          <w:lang w:val="fr-CA"/>
        </w:rPr>
        <w:t xml:space="preserve"> </w:t>
      </w:r>
      <w:r w:rsidRPr="00ED41FF">
        <w:rPr>
          <w:sz w:val="28"/>
          <w:szCs w:val="28"/>
          <w:lang w:val="fr-CA"/>
        </w:rPr>
        <w:t>Brown trouvera la paix dans l’au-delà et que sa famille sera bien entourée en cette période difficile</w:t>
      </w:r>
      <w:bookmarkEnd w:id="54"/>
      <w:r w:rsidRPr="00ED41FF">
        <w:rPr>
          <w:sz w:val="28"/>
          <w:szCs w:val="28"/>
          <w:lang w:val="fr-CA"/>
        </w:rPr>
        <w:t>.</w:t>
      </w:r>
    </w:p>
    <w:p w:rsidR="005F7FE2" w:rsidRPr="00ED41FF" w:rsidRDefault="00FE2632" w:rsidP="00DE53FA">
      <w:pPr>
        <w:pStyle w:val="yiv5750213133msonormal"/>
        <w:shd w:val="clear" w:color="auto" w:fill="FFFFFF"/>
        <w:rPr>
          <w:sz w:val="28"/>
          <w:szCs w:val="28"/>
          <w:lang w:val="fr-CA"/>
        </w:rPr>
      </w:pPr>
      <w:bookmarkStart w:id="55" w:name="lt_pId064"/>
      <w:r w:rsidRPr="00ED41FF">
        <w:rPr>
          <w:sz w:val="28"/>
          <w:szCs w:val="28"/>
          <w:lang w:val="fr-CA"/>
        </w:rPr>
        <w:t xml:space="preserve">La </w:t>
      </w:r>
      <w:r w:rsidR="00ED41FF" w:rsidRPr="00ED41FF">
        <w:rPr>
          <w:bCs/>
          <w:sz w:val="28"/>
          <w:szCs w:val="28"/>
          <w:lang w:val="fr-CA"/>
        </w:rPr>
        <w:t>consœur</w:t>
      </w:r>
      <w:r w:rsidR="00ED41FF" w:rsidRPr="00ED41FF">
        <w:rPr>
          <w:sz w:val="28"/>
          <w:szCs w:val="28"/>
          <w:lang w:val="fr-CA"/>
        </w:rPr>
        <w:t xml:space="preserve"> </w:t>
      </w:r>
      <w:r w:rsidR="00C73696" w:rsidRPr="00ED41FF">
        <w:rPr>
          <w:sz w:val="28"/>
          <w:szCs w:val="28"/>
          <w:lang w:val="fr-CA"/>
        </w:rPr>
        <w:t xml:space="preserve">Zelma </w:t>
      </w:r>
      <w:r w:rsidRPr="00ED41FF">
        <w:rPr>
          <w:sz w:val="28"/>
          <w:szCs w:val="28"/>
          <w:lang w:val="fr-CA"/>
        </w:rPr>
        <w:t xml:space="preserve">fait savoir que les funérailles de la </w:t>
      </w:r>
      <w:r w:rsidR="00ED41FF" w:rsidRPr="00ED41FF">
        <w:rPr>
          <w:bCs/>
          <w:sz w:val="28"/>
          <w:szCs w:val="28"/>
          <w:lang w:val="fr-CA"/>
        </w:rPr>
        <w:t>consœur</w:t>
      </w:r>
      <w:r w:rsidR="00ED41FF" w:rsidRPr="00ED41FF">
        <w:rPr>
          <w:sz w:val="28"/>
          <w:szCs w:val="28"/>
          <w:lang w:val="fr-CA"/>
        </w:rPr>
        <w:t xml:space="preserve"> </w:t>
      </w:r>
      <w:r w:rsidR="00C73696" w:rsidRPr="00ED41FF">
        <w:rPr>
          <w:sz w:val="28"/>
          <w:szCs w:val="28"/>
          <w:lang w:val="fr-CA"/>
        </w:rPr>
        <w:t>Brown</w:t>
      </w:r>
      <w:r w:rsidRPr="00ED41FF">
        <w:rPr>
          <w:sz w:val="28"/>
          <w:szCs w:val="28"/>
          <w:lang w:val="fr-CA"/>
        </w:rPr>
        <w:t xml:space="preserve"> auront lieu le samedi </w:t>
      </w:r>
      <w:r w:rsidR="00C73696" w:rsidRPr="00ED41FF">
        <w:rPr>
          <w:sz w:val="28"/>
          <w:szCs w:val="28"/>
          <w:lang w:val="fr-CA"/>
        </w:rPr>
        <w:t>4</w:t>
      </w:r>
      <w:r w:rsidRPr="00ED41FF">
        <w:rPr>
          <w:sz w:val="28"/>
          <w:szCs w:val="28"/>
          <w:lang w:val="fr-CA"/>
        </w:rPr>
        <w:t xml:space="preserve"> juin de </w:t>
      </w:r>
      <w:r w:rsidR="00C73696" w:rsidRPr="00ED41FF">
        <w:rPr>
          <w:sz w:val="28"/>
          <w:szCs w:val="28"/>
          <w:lang w:val="fr-CA"/>
        </w:rPr>
        <w:t>11</w:t>
      </w:r>
      <w:r w:rsidRPr="00ED41FF">
        <w:rPr>
          <w:sz w:val="28"/>
          <w:szCs w:val="28"/>
          <w:lang w:val="fr-CA"/>
        </w:rPr>
        <w:t xml:space="preserve"> h à 12 h</w:t>
      </w:r>
      <w:r w:rsidR="00752823" w:rsidRPr="00ED41FF">
        <w:rPr>
          <w:sz w:val="28"/>
          <w:szCs w:val="28"/>
          <w:lang w:val="fr-CA"/>
        </w:rPr>
        <w:t xml:space="preserve"> et qu’une</w:t>
      </w:r>
      <w:r w:rsidR="00C73696" w:rsidRPr="00ED41FF">
        <w:rPr>
          <w:sz w:val="28"/>
          <w:szCs w:val="28"/>
          <w:lang w:val="fr-CA"/>
        </w:rPr>
        <w:t xml:space="preserve"> r</w:t>
      </w:r>
      <w:r w:rsidR="00752823" w:rsidRPr="00ED41FF">
        <w:rPr>
          <w:sz w:val="28"/>
          <w:szCs w:val="28"/>
          <w:lang w:val="fr-CA"/>
        </w:rPr>
        <w:t>é</w:t>
      </w:r>
      <w:r w:rsidR="00C73696" w:rsidRPr="00ED41FF">
        <w:rPr>
          <w:sz w:val="28"/>
          <w:szCs w:val="28"/>
          <w:lang w:val="fr-CA"/>
        </w:rPr>
        <w:t xml:space="preserve">ception </w:t>
      </w:r>
      <w:r w:rsidR="00752823" w:rsidRPr="00ED41FF">
        <w:rPr>
          <w:sz w:val="28"/>
          <w:szCs w:val="28"/>
          <w:lang w:val="fr-CA"/>
        </w:rPr>
        <w:t xml:space="preserve">suivra. Elle souligne aussi que le jeune fils de </w:t>
      </w:r>
      <w:bookmarkStart w:id="56" w:name="lt_pId065"/>
      <w:bookmarkEnd w:id="55"/>
      <w:r w:rsidR="00C73696" w:rsidRPr="00ED41FF">
        <w:rPr>
          <w:sz w:val="28"/>
          <w:szCs w:val="28"/>
          <w:lang w:val="fr-CA"/>
        </w:rPr>
        <w:t>Dianne</w:t>
      </w:r>
      <w:r w:rsidR="00752823" w:rsidRPr="00ED41FF">
        <w:rPr>
          <w:sz w:val="28"/>
          <w:szCs w:val="28"/>
          <w:lang w:val="fr-CA"/>
        </w:rPr>
        <w:t xml:space="preserve"> a dû voir à tous les arrangements des funérailles et de la </w:t>
      </w:r>
      <w:r w:rsidR="00C73696" w:rsidRPr="00ED41FF">
        <w:rPr>
          <w:sz w:val="28"/>
          <w:szCs w:val="28"/>
          <w:lang w:val="fr-CA"/>
        </w:rPr>
        <w:t>r</w:t>
      </w:r>
      <w:r w:rsidR="00752823" w:rsidRPr="00ED41FF">
        <w:rPr>
          <w:sz w:val="28"/>
          <w:szCs w:val="28"/>
          <w:lang w:val="fr-CA"/>
        </w:rPr>
        <w:t>é</w:t>
      </w:r>
      <w:r w:rsidR="00C73696" w:rsidRPr="00ED41FF">
        <w:rPr>
          <w:sz w:val="28"/>
          <w:szCs w:val="28"/>
          <w:lang w:val="fr-CA"/>
        </w:rPr>
        <w:t xml:space="preserve">ception </w:t>
      </w:r>
      <w:r w:rsidR="00752823" w:rsidRPr="00ED41FF">
        <w:rPr>
          <w:sz w:val="28"/>
          <w:szCs w:val="28"/>
          <w:lang w:val="fr-CA"/>
        </w:rPr>
        <w:t xml:space="preserve">et que le Comité d'action des membres raciaux visibles </w:t>
      </w:r>
      <w:r w:rsidR="00E44C8C" w:rsidRPr="00ED41FF">
        <w:rPr>
          <w:sz w:val="28"/>
          <w:szCs w:val="28"/>
          <w:lang w:val="fr-CA"/>
        </w:rPr>
        <w:t xml:space="preserve">(CAMRV) </w:t>
      </w:r>
      <w:r w:rsidR="00752823" w:rsidRPr="00ED41FF">
        <w:rPr>
          <w:sz w:val="28"/>
          <w:szCs w:val="28"/>
          <w:lang w:val="fr-CA"/>
        </w:rPr>
        <w:t xml:space="preserve">fera une </w:t>
      </w:r>
      <w:r w:rsidR="00C73696" w:rsidRPr="00ED41FF">
        <w:rPr>
          <w:sz w:val="28"/>
          <w:szCs w:val="28"/>
          <w:lang w:val="fr-CA"/>
        </w:rPr>
        <w:t>contri</w:t>
      </w:r>
      <w:r w:rsidR="00752823" w:rsidRPr="00ED41FF">
        <w:rPr>
          <w:sz w:val="28"/>
          <w:szCs w:val="28"/>
          <w:lang w:val="fr-CA"/>
        </w:rPr>
        <w:t xml:space="preserve">bution pour les coûts de la </w:t>
      </w:r>
      <w:r w:rsidR="00C73696" w:rsidRPr="00ED41FF">
        <w:rPr>
          <w:sz w:val="28"/>
          <w:szCs w:val="28"/>
          <w:lang w:val="fr-CA"/>
        </w:rPr>
        <w:t>r</w:t>
      </w:r>
      <w:r w:rsidR="00752823" w:rsidRPr="00ED41FF">
        <w:rPr>
          <w:sz w:val="28"/>
          <w:szCs w:val="28"/>
          <w:lang w:val="fr-CA"/>
        </w:rPr>
        <w:t>é</w:t>
      </w:r>
      <w:r w:rsidR="00C73696" w:rsidRPr="00ED41FF">
        <w:rPr>
          <w:sz w:val="28"/>
          <w:szCs w:val="28"/>
          <w:lang w:val="fr-CA"/>
        </w:rPr>
        <w:t>ception.</w:t>
      </w:r>
      <w:bookmarkEnd w:id="56"/>
    </w:p>
    <w:p w:rsidR="00CB38D1" w:rsidRPr="00ED41FF" w:rsidRDefault="00CB38D1" w:rsidP="00CB38D1">
      <w:pPr>
        <w:pStyle w:val="yiv9906507322msonormal"/>
        <w:rPr>
          <w:sz w:val="28"/>
          <w:szCs w:val="28"/>
          <w:lang w:val="fr-CA"/>
        </w:rPr>
      </w:pPr>
      <w:bookmarkStart w:id="57" w:name="lt_pId066"/>
      <w:r>
        <w:rPr>
          <w:b/>
          <w:sz w:val="28"/>
          <w:szCs w:val="28"/>
          <w:lang w:val="fr-CA"/>
        </w:rPr>
        <w:t>6 b</w:t>
      </w:r>
      <w:r w:rsidRPr="00ED41FF">
        <w:rPr>
          <w:sz w:val="28"/>
          <w:szCs w:val="28"/>
          <w:lang w:val="fr-CA"/>
        </w:rPr>
        <w:t xml:space="preserve"> // </w:t>
      </w:r>
      <w:r w:rsidRPr="00CB38D1">
        <w:rPr>
          <w:b/>
          <w:sz w:val="28"/>
          <w:szCs w:val="28"/>
          <w:lang w:val="fr-CA"/>
        </w:rPr>
        <w:t>Motion</w:t>
      </w:r>
    </w:p>
    <w:p w:rsidR="006D1714" w:rsidRPr="00ED41FF" w:rsidRDefault="00A33CA9" w:rsidP="00DE53FA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On </w:t>
      </w:r>
      <w:r w:rsidR="00752823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estime que le CAMAH devrait lui aussi faire une 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>contribution.</w:t>
      </w:r>
      <w:bookmarkEnd w:id="57"/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bookmarkStart w:id="58" w:name="lt_pId067"/>
      <w:r w:rsidR="00752823" w:rsidRPr="00ED41FF">
        <w:rPr>
          <w:rFonts w:ascii="Times New Roman" w:hAnsi="Times New Roman" w:cs="Times New Roman"/>
          <w:sz w:val="28"/>
          <w:szCs w:val="28"/>
          <w:lang w:val="fr-CA"/>
        </w:rPr>
        <w:t>Motion demandant que l</w:t>
      </w:r>
      <w:r w:rsidR="00FC5C8F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e </w:t>
      </w:r>
      <w:r w:rsidR="00752823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CAMAH verse 200 $ </w:t>
      </w:r>
      <w:bookmarkEnd w:id="58"/>
      <w:r w:rsidR="00752823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pour aider à couvrir les coûts de la réception des funérailles : </w:t>
      </w:r>
    </w:p>
    <w:p w:rsidR="006D1714" w:rsidRPr="00ED41FF" w:rsidRDefault="00A33CA9" w:rsidP="006D1714">
      <w:pPr>
        <w:pStyle w:val="NormalWeb"/>
        <w:numPr>
          <w:ilvl w:val="0"/>
          <w:numId w:val="8"/>
        </w:numPr>
        <w:ind w:hanging="11"/>
        <w:rPr>
          <w:color w:val="000000"/>
          <w:sz w:val="28"/>
          <w:szCs w:val="28"/>
          <w:lang w:val="fr-CA"/>
        </w:rPr>
      </w:pPr>
      <w:bookmarkStart w:id="59" w:name="lt_pId068"/>
      <w:r w:rsidRPr="00ED41FF">
        <w:rPr>
          <w:sz w:val="28"/>
          <w:szCs w:val="28"/>
          <w:lang w:val="fr-CA"/>
        </w:rPr>
        <w:t>Motion</w:t>
      </w:r>
      <w:r>
        <w:rPr>
          <w:sz w:val="28"/>
          <w:szCs w:val="28"/>
          <w:lang w:val="fr-CA"/>
        </w:rPr>
        <w:t>naire</w:t>
      </w:r>
      <w:r w:rsidRPr="00ED41FF">
        <w:rPr>
          <w:sz w:val="28"/>
          <w:szCs w:val="28"/>
          <w:lang w:val="fr-CA"/>
        </w:rPr>
        <w:t> </w:t>
      </w:r>
      <w:r w:rsidR="00FC5C8F" w:rsidRPr="00ED41FF">
        <w:rPr>
          <w:sz w:val="28"/>
          <w:szCs w:val="28"/>
          <w:lang w:val="fr-CA"/>
        </w:rPr>
        <w:t>:</w:t>
      </w:r>
      <w:bookmarkStart w:id="60" w:name="lt_pId069"/>
      <w:bookmarkEnd w:id="59"/>
      <w:r w:rsidR="00752823" w:rsidRPr="00ED41FF">
        <w:rPr>
          <w:sz w:val="28"/>
          <w:szCs w:val="28"/>
          <w:lang w:val="fr-CA"/>
        </w:rPr>
        <w:tab/>
      </w:r>
      <w:r w:rsidR="00C73696" w:rsidRPr="00ED41FF">
        <w:rPr>
          <w:sz w:val="28"/>
          <w:szCs w:val="28"/>
          <w:lang w:val="fr-CA"/>
        </w:rPr>
        <w:t>- Peter Hyduk</w:t>
      </w:r>
      <w:bookmarkEnd w:id="60"/>
    </w:p>
    <w:p w:rsidR="006D1714" w:rsidRPr="00A33CA9" w:rsidRDefault="00A33CA9" w:rsidP="006D1714">
      <w:pPr>
        <w:pStyle w:val="NormalWeb"/>
        <w:numPr>
          <w:ilvl w:val="0"/>
          <w:numId w:val="8"/>
        </w:numPr>
        <w:ind w:hanging="11"/>
        <w:rPr>
          <w:color w:val="000000"/>
          <w:sz w:val="28"/>
          <w:szCs w:val="28"/>
          <w:lang w:val="fr-CA"/>
        </w:rPr>
      </w:pPr>
      <w:bookmarkStart w:id="61" w:name="lt_pId070"/>
      <w:r>
        <w:rPr>
          <w:sz w:val="28"/>
          <w:szCs w:val="28"/>
          <w:lang w:val="fr-CA"/>
        </w:rPr>
        <w:t>Comotionnaire</w:t>
      </w:r>
      <w:r w:rsidR="00FC5C8F" w:rsidRPr="00ED41FF">
        <w:rPr>
          <w:sz w:val="28"/>
          <w:szCs w:val="28"/>
          <w:lang w:val="fr-CA"/>
        </w:rPr>
        <w:t>:</w:t>
      </w:r>
      <w:bookmarkStart w:id="62" w:name="lt_pId071"/>
      <w:bookmarkEnd w:id="61"/>
      <w:r w:rsidR="00752823" w:rsidRPr="00ED41FF">
        <w:rPr>
          <w:sz w:val="28"/>
          <w:szCs w:val="28"/>
          <w:lang w:val="fr-CA"/>
        </w:rPr>
        <w:tab/>
      </w:r>
      <w:r w:rsidR="00C73696" w:rsidRPr="00ED41FF">
        <w:rPr>
          <w:sz w:val="28"/>
          <w:szCs w:val="28"/>
          <w:lang w:val="fr-CA"/>
        </w:rPr>
        <w:t>- Marc Masson</w:t>
      </w:r>
      <w:bookmarkEnd w:id="62"/>
    </w:p>
    <w:p w:rsidR="00A33CA9" w:rsidRPr="00A33CA9" w:rsidRDefault="00A33CA9" w:rsidP="00A33CA9">
      <w:pPr>
        <w:pStyle w:val="NormalWeb"/>
        <w:numPr>
          <w:ilvl w:val="0"/>
          <w:numId w:val="8"/>
        </w:numPr>
        <w:ind w:hanging="11"/>
        <w:rPr>
          <w:color w:val="000000"/>
          <w:sz w:val="28"/>
          <w:szCs w:val="28"/>
          <w:lang w:val="fr-CA"/>
        </w:rPr>
      </w:pPr>
      <w:r w:rsidRPr="00A33CA9">
        <w:rPr>
          <w:sz w:val="28"/>
          <w:szCs w:val="28"/>
          <w:lang w:val="fr-CA"/>
        </w:rPr>
        <w:t xml:space="preserve">Motion adoptée </w:t>
      </w:r>
    </w:p>
    <w:p w:rsidR="000616C4" w:rsidRPr="00ED41FF" w:rsidRDefault="00CB38D1" w:rsidP="000616C4">
      <w:pPr>
        <w:pStyle w:val="yiv9906507322msonormal"/>
        <w:rPr>
          <w:b/>
          <w:bCs/>
          <w:sz w:val="28"/>
          <w:szCs w:val="28"/>
          <w:lang w:val="fr-CA"/>
        </w:rPr>
      </w:pPr>
      <w:bookmarkStart w:id="63" w:name="lt_pId074"/>
      <w:r>
        <w:rPr>
          <w:b/>
          <w:bCs/>
          <w:sz w:val="28"/>
          <w:szCs w:val="28"/>
          <w:lang w:val="fr-CA"/>
        </w:rPr>
        <w:br w:type="column"/>
        <w:t>7</w:t>
      </w:r>
      <w:r w:rsidR="00FC5C8F" w:rsidRPr="00ED41FF">
        <w:rPr>
          <w:b/>
          <w:bCs/>
          <w:sz w:val="28"/>
          <w:szCs w:val="28"/>
          <w:lang w:val="fr-CA"/>
        </w:rPr>
        <w:t xml:space="preserve"> // Plan d'action du CAMAH</w:t>
      </w:r>
      <w:bookmarkEnd w:id="63"/>
    </w:p>
    <w:p w:rsidR="00DE53FA" w:rsidRPr="00ED41FF" w:rsidRDefault="00752823" w:rsidP="00DE53F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bookmarkStart w:id="64" w:name="lt_pId075"/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Nous poursuivons notre remue-méninges sur les activités et le plan d’action du CAMAH pour donner suite </w:t>
      </w:r>
      <w:r w:rsidR="00ED41FF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à nos 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discussions 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du 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5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mai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2016.</w:t>
      </w:r>
      <w:bookmarkEnd w:id="64"/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bookmarkStart w:id="65" w:name="lt_pId076"/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Suggestions </w:t>
      </w:r>
      <w:r w:rsidR="00E44C8C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formulées : tenir des réunions conjointes </w:t>
      </w:r>
      <w:r w:rsidR="00485AB7">
        <w:rPr>
          <w:rFonts w:ascii="Times New Roman" w:hAnsi="Times New Roman" w:cs="Times New Roman"/>
          <w:color w:val="000000"/>
          <w:sz w:val="28"/>
          <w:szCs w:val="28"/>
          <w:lang w:val="fr-CA"/>
        </w:rPr>
        <w:t>avec le</w:t>
      </w:r>
      <w:r w:rsidR="00E44C8C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CAMRV et </w:t>
      </w:r>
      <w:r w:rsidR="00485AB7">
        <w:rPr>
          <w:rFonts w:ascii="Times New Roman" w:hAnsi="Times New Roman" w:cs="Times New Roman"/>
          <w:color w:val="000000"/>
          <w:sz w:val="28"/>
          <w:szCs w:val="28"/>
          <w:lang w:val="fr-CA"/>
        </w:rPr>
        <w:t>le</w:t>
      </w:r>
      <w:r w:rsidR="00E44C8C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CSAH (Comité de soutien à l’action des hommes) pour travailler à des objectifs communs; regrouper les célébrations de la Journée internationale des personnes handicapées (le 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3</w:t>
      </w:r>
      <w:r w:rsidR="00E44C8C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décembre) et de la Journée internationale des droits de la personne (le 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10</w:t>
      </w:r>
      <w:r w:rsidR="00E44C8C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décembre); multiplier nos activités politiques; inviter des conférenciers et conférencières; organiser des soirées de cinéma et d’autres activités 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social</w:t>
      </w:r>
      <w:r w:rsidR="00E44C8C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es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 w:rsidR="00E44C8C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avec d’autres comités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.</w:t>
      </w:r>
      <w:bookmarkEnd w:id="65"/>
    </w:p>
    <w:p w:rsidR="000616C4" w:rsidRPr="00ED41FF" w:rsidRDefault="00CB38D1" w:rsidP="0073714B">
      <w:pPr>
        <w:pStyle w:val="yiv9906507322msonormal"/>
        <w:rPr>
          <w:sz w:val="28"/>
          <w:szCs w:val="28"/>
          <w:lang w:val="fr-CA"/>
        </w:rPr>
      </w:pPr>
      <w:bookmarkStart w:id="66" w:name="lt_pId077"/>
      <w:r>
        <w:rPr>
          <w:b/>
          <w:sz w:val="28"/>
          <w:szCs w:val="28"/>
          <w:lang w:val="fr-CA"/>
        </w:rPr>
        <w:t>8</w:t>
      </w:r>
      <w:r w:rsidR="00FC5C8F" w:rsidRPr="00ED41FF">
        <w:rPr>
          <w:b/>
          <w:sz w:val="28"/>
          <w:szCs w:val="28"/>
          <w:lang w:val="fr-CA"/>
        </w:rPr>
        <w:t xml:space="preserve"> // « Jam Day » 2016</w:t>
      </w:r>
      <w:bookmarkEnd w:id="66"/>
    </w:p>
    <w:p w:rsidR="001802A4" w:rsidRPr="00ED41FF" w:rsidRDefault="003E0491" w:rsidP="00CB38D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fr-CA"/>
        </w:rPr>
      </w:pPr>
      <w:bookmarkStart w:id="67" w:name="lt_pId078"/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Comme nous en avions déjà convenu, notre Comit</w:t>
      </w:r>
      <w:r w:rsidR="0013567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é 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et le CAMRV partageront le coût de location d’une tente au Jam Day. Nous demanderons des bénévoles pour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installer notre kiosque et </w:t>
      </w:r>
      <w:r w:rsidR="0013567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y 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assurer une présence. En raison du récent décès de la cons</w:t>
      </w:r>
      <w:r w:rsidR="0013567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œ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ur </w:t>
      </w:r>
      <w:bookmarkStart w:id="68" w:name="lt_pId079"/>
      <w:bookmarkEnd w:id="67"/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Dianne, 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nous utiliserons cette année encore les macarons qui </w:t>
      </w:r>
      <w:r w:rsidR="00485AB7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ont 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été fabriqués l’an passé en son honneur afin d’amasser des fonds pour sa cause en 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Jama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ïque.</w:t>
      </w:r>
      <w:bookmarkStart w:id="69" w:name="lt_pId080"/>
      <w:bookmarkEnd w:id="68"/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Rick 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et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Behiye 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seront à nouveau nos bénévoles. Il y aura de la documentation et du matériel promotionnel à distribuer, et peut-être </w:t>
      </w:r>
      <w:r w:rsidR="0013567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aussi </w:t>
      </w:r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des </w:t>
      </w:r>
      <w:bookmarkStart w:id="70" w:name="lt_pId081"/>
      <w:bookmarkEnd w:id="69"/>
      <w:r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flacons de désinfectant pour les mains</w:t>
      </w:r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.</w:t>
      </w:r>
      <w:bookmarkEnd w:id="70"/>
      <w:r w:rsidR="00C7369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bookmarkStart w:id="71" w:name="lt_pId082"/>
      <w:r w:rsidR="0013567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>Ce sera</w:t>
      </w:r>
      <w:r w:rsidR="00485AB7">
        <w:rPr>
          <w:rFonts w:ascii="Times New Roman" w:hAnsi="Times New Roman" w:cs="Times New Roman"/>
          <w:color w:val="000000"/>
          <w:sz w:val="28"/>
          <w:szCs w:val="28"/>
          <w:lang w:val="fr-CA"/>
        </w:rPr>
        <w:t>it</w:t>
      </w:r>
      <w:r w:rsidR="00135676" w:rsidRPr="00ED41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formidable de pouvoir afficher en arrière-plan la bannière de l’AFPC et le drapeau de la Jamaïque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>.</w:t>
      </w:r>
      <w:bookmarkEnd w:id="71"/>
    </w:p>
    <w:p w:rsidR="004D753C" w:rsidRPr="00ED41FF" w:rsidRDefault="00411ACD" w:rsidP="002175F5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310359" w:rsidRPr="00ED41FF" w:rsidRDefault="00CB38D1" w:rsidP="00310359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bookmarkStart w:id="72" w:name="lt_pId083"/>
      <w:r>
        <w:rPr>
          <w:rFonts w:ascii="Times New Roman" w:hAnsi="Times New Roman" w:cs="Times New Roman"/>
          <w:b/>
          <w:sz w:val="28"/>
          <w:szCs w:val="28"/>
          <w:lang w:val="fr-CA"/>
        </w:rPr>
        <w:t>9</w:t>
      </w:r>
      <w:r w:rsidR="00C73696" w:rsidRPr="00ED41FF">
        <w:rPr>
          <w:rFonts w:ascii="Times New Roman" w:hAnsi="Times New Roman" w:cs="Times New Roman"/>
          <w:b/>
          <w:sz w:val="28"/>
          <w:szCs w:val="28"/>
          <w:lang w:val="fr-CA"/>
        </w:rPr>
        <w:t xml:space="preserve"> // Conclusion</w:t>
      </w:r>
      <w:bookmarkEnd w:id="72"/>
    </w:p>
    <w:p w:rsidR="00AA283B" w:rsidRPr="00ED41FF" w:rsidRDefault="00411ACD" w:rsidP="00310359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7D591E" w:rsidRPr="00ED41FF" w:rsidRDefault="00135676" w:rsidP="00310359">
      <w:pPr>
        <w:rPr>
          <w:rFonts w:ascii="Times New Roman" w:hAnsi="Times New Roman" w:cs="Times New Roman"/>
          <w:sz w:val="28"/>
          <w:szCs w:val="28"/>
          <w:lang w:val="fr-CA"/>
        </w:rPr>
      </w:pPr>
      <w:bookmarkStart w:id="73" w:name="lt_pId084"/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Les membres et les personnes invitées offrent leurs meilleurs souhaits à 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Rick 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à l’occasion de son départ à la retraite et le remercient de sa 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 xml:space="preserve">contribution 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>au CAMAH</w:t>
      </w:r>
      <w:bookmarkEnd w:id="73"/>
      <w:r w:rsidRPr="00ED41FF">
        <w:rPr>
          <w:rFonts w:ascii="Times New Roman" w:hAnsi="Times New Roman" w:cs="Times New Roman"/>
          <w:sz w:val="28"/>
          <w:szCs w:val="28"/>
          <w:lang w:val="fr-CA"/>
        </w:rPr>
        <w:t>.</w:t>
      </w:r>
    </w:p>
    <w:p w:rsidR="00310359" w:rsidRPr="00ED41FF" w:rsidRDefault="00411ACD" w:rsidP="00310359">
      <w:pPr>
        <w:outlineLvl w:val="0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310359" w:rsidRPr="00ED41FF" w:rsidRDefault="00FC5C8F" w:rsidP="00310359">
      <w:pPr>
        <w:numPr>
          <w:ilvl w:val="0"/>
          <w:numId w:val="26"/>
        </w:numPr>
        <w:rPr>
          <w:rFonts w:ascii="Times New Roman" w:hAnsi="Times New Roman" w:cs="Times New Roman"/>
          <w:b/>
          <w:color w:val="333333"/>
          <w:sz w:val="28"/>
          <w:szCs w:val="28"/>
          <w:lang w:val="fr-CA" w:eastAsia="en-CA"/>
        </w:rPr>
      </w:pPr>
      <w:bookmarkStart w:id="74" w:name="lt_pId085"/>
      <w:r w:rsidRPr="00ED41FF">
        <w:rPr>
          <w:rFonts w:ascii="Times New Roman" w:hAnsi="Times New Roman" w:cs="Times New Roman"/>
          <w:b/>
          <w:sz w:val="28"/>
          <w:szCs w:val="28"/>
          <w:lang w:val="fr-CA" w:eastAsia="en-CA"/>
        </w:rPr>
        <w:t>Prochaine réunion :</w:t>
      </w:r>
      <w:bookmarkEnd w:id="74"/>
      <w:r w:rsidR="00C73696" w:rsidRPr="00ED41FF">
        <w:rPr>
          <w:rFonts w:ascii="Times New Roman" w:hAnsi="Times New Roman" w:cs="Times New Roman"/>
          <w:b/>
          <w:color w:val="333333"/>
          <w:sz w:val="28"/>
          <w:szCs w:val="28"/>
          <w:lang w:val="fr-CA" w:eastAsia="en-CA"/>
        </w:rPr>
        <w:tab/>
      </w:r>
      <w:r w:rsidR="00C73696" w:rsidRPr="00ED41FF">
        <w:rPr>
          <w:rFonts w:ascii="Times New Roman" w:hAnsi="Times New Roman" w:cs="Times New Roman"/>
          <w:b/>
          <w:color w:val="333333"/>
          <w:sz w:val="28"/>
          <w:szCs w:val="28"/>
          <w:lang w:val="fr-CA" w:eastAsia="en-CA"/>
        </w:rPr>
        <w:tab/>
      </w:r>
      <w:r w:rsidR="00C73696" w:rsidRPr="00ED41FF">
        <w:rPr>
          <w:rFonts w:ascii="Times New Roman" w:hAnsi="Times New Roman" w:cs="Times New Roman"/>
          <w:b/>
          <w:color w:val="333333"/>
          <w:sz w:val="28"/>
          <w:szCs w:val="28"/>
          <w:lang w:val="fr-CA" w:eastAsia="en-CA"/>
        </w:rPr>
        <w:tab/>
      </w:r>
      <w:bookmarkStart w:id="75" w:name="lt_pId088"/>
      <w:r w:rsidR="00C73696" w:rsidRPr="00ED41FF">
        <w:rPr>
          <w:rFonts w:ascii="Times New Roman" w:hAnsi="Times New Roman" w:cs="Times New Roman"/>
          <w:b/>
          <w:color w:val="333333"/>
          <w:sz w:val="28"/>
          <w:szCs w:val="28"/>
          <w:lang w:val="fr-CA" w:eastAsia="en-CA"/>
        </w:rPr>
        <w:t xml:space="preserve">- </w:t>
      </w:r>
      <w:r w:rsidR="00135676" w:rsidRPr="00ED41FF">
        <w:rPr>
          <w:rFonts w:ascii="Times New Roman" w:hAnsi="Times New Roman" w:cs="Times New Roman"/>
          <w:color w:val="333333"/>
          <w:sz w:val="28"/>
          <w:szCs w:val="28"/>
          <w:lang w:val="fr-CA" w:eastAsia="en-CA"/>
        </w:rPr>
        <w:t>le 1</w:t>
      </w:r>
      <w:r w:rsidR="00135676" w:rsidRPr="00ED41FF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fr-CA" w:eastAsia="en-CA"/>
        </w:rPr>
        <w:t>er</w:t>
      </w:r>
      <w:r w:rsidR="00135676" w:rsidRPr="00ED41FF">
        <w:rPr>
          <w:rFonts w:ascii="Times New Roman" w:hAnsi="Times New Roman" w:cs="Times New Roman"/>
          <w:color w:val="333333"/>
          <w:sz w:val="28"/>
          <w:szCs w:val="28"/>
          <w:lang w:val="fr-CA" w:eastAsia="en-CA"/>
        </w:rPr>
        <w:t xml:space="preserve"> septembre 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>2016</w:t>
      </w:r>
      <w:bookmarkEnd w:id="75"/>
    </w:p>
    <w:p w:rsidR="00310359" w:rsidRPr="00ED41FF" w:rsidRDefault="00FC5C8F" w:rsidP="0031035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fr-CA"/>
        </w:rPr>
      </w:pPr>
      <w:bookmarkStart w:id="76" w:name="lt_pId089"/>
      <w:r w:rsidRPr="00ED41FF">
        <w:rPr>
          <w:rFonts w:ascii="Times New Roman" w:hAnsi="Times New Roman" w:cs="Times New Roman"/>
          <w:b/>
          <w:sz w:val="28"/>
          <w:szCs w:val="28"/>
          <w:lang w:val="fr-CA"/>
        </w:rPr>
        <w:t>Levée de la réunion</w:t>
      </w:r>
      <w:bookmarkEnd w:id="76"/>
      <w:r w:rsidR="00135676" w:rsidRPr="00ED41FF">
        <w:rPr>
          <w:rFonts w:ascii="Times New Roman" w:hAnsi="Times New Roman" w:cs="Times New Roman"/>
          <w:b/>
          <w:sz w:val="28"/>
          <w:szCs w:val="28"/>
          <w:lang w:val="fr-CA"/>
        </w:rPr>
        <w:t> :</w:t>
      </w:r>
      <w:bookmarkStart w:id="77" w:name="lt_pId093"/>
      <w:r w:rsidR="00C73696"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 w:rsidR="00C73696"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 w:rsidR="00C73696"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 w:rsidR="00C73696" w:rsidRPr="00ED41FF">
        <w:rPr>
          <w:rFonts w:ascii="Times New Roman" w:hAnsi="Times New Roman" w:cs="Times New Roman"/>
          <w:b/>
          <w:color w:val="333333"/>
          <w:sz w:val="28"/>
          <w:szCs w:val="28"/>
          <w:lang w:val="fr-CA" w:eastAsia="en-CA"/>
        </w:rPr>
        <w:t xml:space="preserve">- </w:t>
      </w:r>
      <w:r w:rsidR="00C73696" w:rsidRPr="00ED41FF">
        <w:rPr>
          <w:rFonts w:ascii="Times New Roman" w:hAnsi="Times New Roman" w:cs="Times New Roman"/>
          <w:color w:val="333333"/>
          <w:sz w:val="28"/>
          <w:szCs w:val="28"/>
          <w:lang w:val="fr-CA" w:eastAsia="en-CA"/>
        </w:rPr>
        <w:t>19</w:t>
      </w:r>
      <w:r w:rsidR="00135676" w:rsidRPr="00ED41FF">
        <w:rPr>
          <w:rFonts w:ascii="Times New Roman" w:hAnsi="Times New Roman" w:cs="Times New Roman"/>
          <w:color w:val="333333"/>
          <w:sz w:val="28"/>
          <w:szCs w:val="28"/>
          <w:lang w:val="fr-CA" w:eastAsia="en-CA"/>
        </w:rPr>
        <w:t xml:space="preserve"> h </w:t>
      </w:r>
      <w:r w:rsidR="00C73696" w:rsidRPr="00ED41FF">
        <w:rPr>
          <w:rFonts w:ascii="Times New Roman" w:hAnsi="Times New Roman" w:cs="Times New Roman"/>
          <w:sz w:val="28"/>
          <w:szCs w:val="28"/>
          <w:lang w:val="fr-CA"/>
        </w:rPr>
        <w:t>55</w:t>
      </w:r>
      <w:bookmarkEnd w:id="77"/>
    </w:p>
    <w:p w:rsidR="00310359" w:rsidRPr="00ED41FF" w:rsidRDefault="00FC5C8F" w:rsidP="0031035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fr-CA"/>
        </w:rPr>
      </w:pPr>
      <w:bookmarkStart w:id="78" w:name="lt_pId096"/>
      <w:r w:rsidRPr="00ED41FF">
        <w:rPr>
          <w:rFonts w:ascii="Times New Roman" w:hAnsi="Times New Roman" w:cs="Times New Roman"/>
          <w:b/>
          <w:sz w:val="28"/>
          <w:szCs w:val="28"/>
          <w:lang w:val="fr-CA"/>
        </w:rPr>
        <w:t>Procès-verbal dressé et accepté</w:t>
      </w:r>
      <w:bookmarkEnd w:id="78"/>
    </w:p>
    <w:p w:rsidR="001510E3" w:rsidRPr="00ED41FF" w:rsidRDefault="00411ACD" w:rsidP="00310359">
      <w:pPr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:rsidR="00310359" w:rsidRPr="00ED41FF" w:rsidRDefault="00C73696" w:rsidP="00310359">
      <w:pPr>
        <w:ind w:left="720"/>
        <w:rPr>
          <w:rFonts w:ascii="Times New Roman" w:hAnsi="Times New Roman" w:cs="Times New Roman"/>
          <w:sz w:val="28"/>
          <w:szCs w:val="28"/>
          <w:lang w:val="fr-CA"/>
        </w:rPr>
      </w:pPr>
      <w:bookmarkStart w:id="79" w:name="lt_pId098"/>
      <w:r w:rsidRPr="00ED41FF">
        <w:rPr>
          <w:rFonts w:ascii="Times New Roman" w:hAnsi="Times New Roman" w:cs="Times New Roman"/>
          <w:sz w:val="28"/>
          <w:szCs w:val="28"/>
          <w:lang w:val="fr-CA"/>
        </w:rPr>
        <w:t>Marc Masson</w:t>
      </w:r>
      <w:bookmarkStart w:id="80" w:name="lt_pId099"/>
      <w:bookmarkEnd w:id="79"/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ab/>
        <w:t>B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>ehiye Cinkilic</w:t>
      </w:r>
      <w:bookmarkEnd w:id="80"/>
    </w:p>
    <w:p w:rsidR="00310359" w:rsidRPr="00ED41FF" w:rsidRDefault="00C73696" w:rsidP="00310359">
      <w:pPr>
        <w:ind w:left="720"/>
        <w:rPr>
          <w:rFonts w:ascii="Times New Roman" w:hAnsi="Times New Roman" w:cs="Times New Roman"/>
          <w:sz w:val="28"/>
          <w:szCs w:val="28"/>
          <w:lang w:val="fr-CA"/>
        </w:rPr>
      </w:pPr>
      <w:bookmarkStart w:id="81" w:name="lt_pId100"/>
      <w:r w:rsidRPr="00ED41FF">
        <w:rPr>
          <w:rFonts w:ascii="Times New Roman" w:hAnsi="Times New Roman" w:cs="Times New Roman"/>
          <w:sz w:val="28"/>
          <w:szCs w:val="28"/>
          <w:lang w:val="fr-CA"/>
        </w:rPr>
        <w:t>Secr</w:t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>é</w:t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>ta</w:t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>ire</w:t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35676" w:rsidRPr="00ED41FF">
        <w:rPr>
          <w:rFonts w:ascii="Times New Roman" w:hAnsi="Times New Roman" w:cs="Times New Roman"/>
          <w:sz w:val="28"/>
          <w:szCs w:val="28"/>
          <w:lang w:val="fr-CA"/>
        </w:rPr>
        <w:tab/>
        <w:t>Présidente</w:t>
      </w:r>
      <w:bookmarkEnd w:id="81"/>
      <w:r w:rsidRPr="00ED41FF">
        <w:rPr>
          <w:rFonts w:ascii="Times New Roman" w:hAnsi="Times New Roman" w:cs="Times New Roman"/>
          <w:sz w:val="28"/>
          <w:szCs w:val="28"/>
          <w:lang w:val="fr-CA"/>
        </w:rPr>
        <w:t> </w:t>
      </w:r>
    </w:p>
    <w:p w:rsidR="00310359" w:rsidRPr="00ED41FF" w:rsidRDefault="00411ACD" w:rsidP="00310359">
      <w:pPr>
        <w:ind w:left="720"/>
        <w:rPr>
          <w:rFonts w:ascii="Times New Roman" w:hAnsi="Times New Roman" w:cs="Times New Roman"/>
          <w:sz w:val="28"/>
          <w:szCs w:val="28"/>
          <w:lang w:val="fr-CA"/>
        </w:rPr>
      </w:pPr>
    </w:p>
    <w:p w:rsidR="004440ED" w:rsidRPr="00ED41FF" w:rsidRDefault="00C73696" w:rsidP="00CB38D1">
      <w:pPr>
        <w:ind w:left="720"/>
        <w:rPr>
          <w:rFonts w:ascii="Times New Roman" w:hAnsi="Times New Roman" w:cs="Times New Roman"/>
          <w:sz w:val="28"/>
          <w:szCs w:val="28"/>
          <w:lang w:val="fr-CA"/>
        </w:rPr>
      </w:pPr>
      <w:bookmarkStart w:id="82" w:name="lt_pId101"/>
      <w:r w:rsidRPr="00ED41FF">
        <w:rPr>
          <w:rFonts w:ascii="Times New Roman" w:hAnsi="Times New Roman" w:cs="Times New Roman"/>
          <w:sz w:val="28"/>
          <w:szCs w:val="28"/>
          <w:lang w:val="fr-CA"/>
        </w:rPr>
        <w:t>Date</w:t>
      </w:r>
      <w:bookmarkStart w:id="83" w:name="lt_pId105"/>
      <w:bookmarkEnd w:id="82"/>
      <w:r>
        <w:rPr>
          <w:rFonts w:ascii="Times New Roman" w:hAnsi="Times New Roman" w:cs="Times New Roman"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ED41FF">
        <w:rPr>
          <w:rFonts w:ascii="Times New Roman" w:hAnsi="Times New Roman" w:cs="Times New Roman"/>
          <w:sz w:val="28"/>
          <w:szCs w:val="28"/>
          <w:lang w:val="fr-CA"/>
        </w:rPr>
        <w:t>Date</w:t>
      </w:r>
      <w:bookmarkEnd w:id="83"/>
    </w:p>
    <w:sectPr w:rsidR="004440ED" w:rsidRPr="00ED41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FF" w:rsidRDefault="00ED41FF" w:rsidP="00ED41FF">
      <w:r>
        <w:separator/>
      </w:r>
    </w:p>
  </w:endnote>
  <w:endnote w:type="continuationSeparator" w:id="0">
    <w:p w:rsidR="00ED41FF" w:rsidRDefault="00ED41FF" w:rsidP="00ED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FF" w:rsidRDefault="00ED41FF" w:rsidP="00ED41FF">
      <w:r>
        <w:separator/>
      </w:r>
    </w:p>
  </w:footnote>
  <w:footnote w:type="continuationSeparator" w:id="0">
    <w:p w:rsidR="00ED41FF" w:rsidRDefault="00ED41FF" w:rsidP="00ED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6BD"/>
    <w:multiLevelType w:val="hybridMultilevel"/>
    <w:tmpl w:val="E5BCEB66"/>
    <w:lvl w:ilvl="0" w:tplc="EA648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A2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A8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A5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6C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AB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25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C5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03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62B6E"/>
    <w:multiLevelType w:val="hybridMultilevel"/>
    <w:tmpl w:val="A39C192E"/>
    <w:lvl w:ilvl="0" w:tplc="52E69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4E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87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AB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8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C5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47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C9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C20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30E"/>
    <w:multiLevelType w:val="multilevel"/>
    <w:tmpl w:val="7E62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5675"/>
    <w:multiLevelType w:val="hybridMultilevel"/>
    <w:tmpl w:val="482C3764"/>
    <w:lvl w:ilvl="0" w:tplc="7446311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D6435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7CFB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64AB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A6C1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48D4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F04F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2250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86C1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E02E5"/>
    <w:multiLevelType w:val="hybridMultilevel"/>
    <w:tmpl w:val="7C50736C"/>
    <w:lvl w:ilvl="0" w:tplc="AFF49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8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003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8A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0E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8E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F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AD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6F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4323"/>
    <w:multiLevelType w:val="hybridMultilevel"/>
    <w:tmpl w:val="8F506CAA"/>
    <w:lvl w:ilvl="0" w:tplc="973AF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46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EA5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6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C2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2A0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8A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01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24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2BD6"/>
    <w:multiLevelType w:val="hybridMultilevel"/>
    <w:tmpl w:val="C1848232"/>
    <w:lvl w:ilvl="0" w:tplc="A4B099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0ABB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C63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D72D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23824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ED61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AC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F1EC2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DCC59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512A9"/>
    <w:multiLevelType w:val="hybridMultilevel"/>
    <w:tmpl w:val="FD44C868"/>
    <w:lvl w:ilvl="0" w:tplc="50AE8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A1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81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24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65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4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68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40D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074B9"/>
    <w:multiLevelType w:val="hybridMultilevel"/>
    <w:tmpl w:val="E9A86C6C"/>
    <w:lvl w:ilvl="0" w:tplc="8A4E63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B7EEC8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346E74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2B6B92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20336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354E9B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6A0DDC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7BCD72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1C22F1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09196D"/>
    <w:multiLevelType w:val="hybridMultilevel"/>
    <w:tmpl w:val="558E8C74"/>
    <w:lvl w:ilvl="0" w:tplc="B654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0B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C3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E5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89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6B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ED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3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A6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F735A"/>
    <w:multiLevelType w:val="hybridMultilevel"/>
    <w:tmpl w:val="274A8766"/>
    <w:lvl w:ilvl="0" w:tplc="C1906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2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86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AF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8C0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6B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429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F0255"/>
    <w:multiLevelType w:val="hybridMultilevel"/>
    <w:tmpl w:val="99F490CC"/>
    <w:lvl w:ilvl="0" w:tplc="FCAC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03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8D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CF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69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C5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4E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67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88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60804"/>
    <w:multiLevelType w:val="hybridMultilevel"/>
    <w:tmpl w:val="487059EA"/>
    <w:lvl w:ilvl="0" w:tplc="25DA9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03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2E1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8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65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069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21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E4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B67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802A2"/>
    <w:multiLevelType w:val="hybridMultilevel"/>
    <w:tmpl w:val="7E82E050"/>
    <w:lvl w:ilvl="0" w:tplc="9D705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EA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FA0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84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86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9AF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AA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CA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E46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458"/>
    <w:multiLevelType w:val="hybridMultilevel"/>
    <w:tmpl w:val="EA042CE0"/>
    <w:lvl w:ilvl="0" w:tplc="2D102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4E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8C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0C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43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03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67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21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4C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D7398"/>
    <w:multiLevelType w:val="hybridMultilevel"/>
    <w:tmpl w:val="0B1C8878"/>
    <w:lvl w:ilvl="0" w:tplc="0360C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2B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A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C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8B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CA4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C1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0A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CC9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5322B"/>
    <w:multiLevelType w:val="hybridMultilevel"/>
    <w:tmpl w:val="3B12695E"/>
    <w:lvl w:ilvl="0" w:tplc="A67C8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458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44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C4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89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CE2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6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C41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F44E3"/>
    <w:multiLevelType w:val="hybridMultilevel"/>
    <w:tmpl w:val="EEB8A8B4"/>
    <w:lvl w:ilvl="0" w:tplc="00A64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CC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581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6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862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49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E7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AF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B64"/>
    <w:multiLevelType w:val="hybridMultilevel"/>
    <w:tmpl w:val="30A227DE"/>
    <w:lvl w:ilvl="0" w:tplc="DABAA9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1A6042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034AAC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6240F1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681AA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8CC3F6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910A17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B647DE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32433B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16247A"/>
    <w:multiLevelType w:val="hybridMultilevel"/>
    <w:tmpl w:val="3E7EC908"/>
    <w:lvl w:ilvl="0" w:tplc="13422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7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26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8B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AC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A45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6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8D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EC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56FCD"/>
    <w:multiLevelType w:val="hybridMultilevel"/>
    <w:tmpl w:val="3D7E6ED2"/>
    <w:lvl w:ilvl="0" w:tplc="18025E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90238F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EF0C5F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9E46B1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216634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9EFDF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506928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C6AD97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5D2CE6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6E3D19"/>
    <w:multiLevelType w:val="hybridMultilevel"/>
    <w:tmpl w:val="31B6898E"/>
    <w:lvl w:ilvl="0" w:tplc="8F96E2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AE61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5146F2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3BE410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12BDD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56C8EC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356635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F52FE4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65C563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13"/>
  </w:num>
  <w:num w:numId="12">
    <w:abstractNumId w:val="1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8"/>
  </w:num>
  <w:num w:numId="18">
    <w:abstractNumId w:val="21"/>
  </w:num>
  <w:num w:numId="19">
    <w:abstractNumId w:val="8"/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"/>
  </w:num>
  <w:num w:numId="22">
    <w:abstractNumId w:val="9"/>
  </w:num>
  <w:num w:numId="23">
    <w:abstractNumId w:val="3"/>
  </w:num>
  <w:num w:numId="24">
    <w:abstractNumId w:val="14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8F"/>
    <w:rsid w:val="00135676"/>
    <w:rsid w:val="003C036B"/>
    <w:rsid w:val="003E0491"/>
    <w:rsid w:val="00411ACD"/>
    <w:rsid w:val="00485AB7"/>
    <w:rsid w:val="00752823"/>
    <w:rsid w:val="00A33CA9"/>
    <w:rsid w:val="00C71520"/>
    <w:rsid w:val="00C73696"/>
    <w:rsid w:val="00C91AE0"/>
    <w:rsid w:val="00CB38D1"/>
    <w:rsid w:val="00CE422F"/>
    <w:rsid w:val="00E36B14"/>
    <w:rsid w:val="00E44C8C"/>
    <w:rsid w:val="00ED41FF"/>
    <w:rsid w:val="00FC5C8F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6F91E4-011E-4CC2-90F6-99E2C37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B6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8C2C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3C6DF8"/>
    <w:pPr>
      <w:outlineLvl w:val="1"/>
    </w:pPr>
    <w:rPr>
      <w:rFonts w:ascii="Georgia" w:hAnsi="Georgia" w:cs="Times New Roman"/>
      <w:b/>
      <w:bCs/>
      <w:sz w:val="36"/>
      <w:szCs w:val="36"/>
      <w:lang w:val="en-CA" w:eastAsia="en-CA"/>
    </w:rPr>
  </w:style>
  <w:style w:type="paragraph" w:styleId="Titre3">
    <w:name w:val="heading 3"/>
    <w:basedOn w:val="Normal"/>
    <w:next w:val="Normal"/>
    <w:qFormat/>
    <w:rsid w:val="003C6DF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32FB6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lev">
    <w:name w:val="Strong"/>
    <w:qFormat/>
    <w:rsid w:val="00CE2985"/>
    <w:rPr>
      <w:b/>
      <w:bCs/>
    </w:rPr>
  </w:style>
  <w:style w:type="paragraph" w:styleId="Explorateurdedocuments">
    <w:name w:val="Document Map"/>
    <w:basedOn w:val="Normal"/>
    <w:semiHidden/>
    <w:rsid w:val="00DD7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rsid w:val="002C4763"/>
    <w:rPr>
      <w:strike w:val="0"/>
      <w:dstrike w:val="0"/>
      <w:color w:val="000000"/>
      <w:sz w:val="24"/>
      <w:szCs w:val="24"/>
      <w:u w:val="single"/>
      <w:effect w:val="none"/>
      <w:shd w:val="clear" w:color="auto" w:fill="auto"/>
      <w:vertAlign w:val="baseline"/>
    </w:rPr>
  </w:style>
  <w:style w:type="character" w:customStyle="1" w:styleId="style4style11">
    <w:name w:val="style4 style11"/>
    <w:basedOn w:val="Policepardfaut"/>
    <w:rsid w:val="00736C82"/>
  </w:style>
  <w:style w:type="paragraph" w:customStyle="1" w:styleId="intro1">
    <w:name w:val="intro1"/>
    <w:basedOn w:val="Normal"/>
    <w:rsid w:val="00B861A5"/>
    <w:pPr>
      <w:spacing w:before="150" w:after="100" w:afterAutospacing="1" w:line="384" w:lineRule="auto"/>
    </w:pPr>
    <w:rPr>
      <w:color w:val="333333"/>
      <w:sz w:val="23"/>
      <w:szCs w:val="23"/>
      <w:lang w:val="en-CA" w:eastAsia="en-CA"/>
    </w:rPr>
  </w:style>
  <w:style w:type="character" w:styleId="Accentuation">
    <w:name w:val="Emphasis"/>
    <w:uiPriority w:val="20"/>
    <w:qFormat/>
    <w:rsid w:val="00D53324"/>
    <w:rPr>
      <w:i/>
      <w:iCs/>
    </w:rPr>
  </w:style>
  <w:style w:type="paragraph" w:styleId="Textedebulles">
    <w:name w:val="Balloon Text"/>
    <w:basedOn w:val="Normal"/>
    <w:link w:val="TextedebullesCar"/>
    <w:rsid w:val="00020139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020139"/>
    <w:rPr>
      <w:rFonts w:ascii="Tahoma" w:hAnsi="Tahoma" w:cs="Tahoma"/>
      <w:sz w:val="16"/>
      <w:szCs w:val="16"/>
      <w:lang w:val="en-US" w:eastAsia="en-US"/>
    </w:rPr>
  </w:style>
  <w:style w:type="character" w:customStyle="1" w:styleId="spacer">
    <w:name w:val="spacer"/>
    <w:basedOn w:val="Policepardfaut"/>
    <w:rsid w:val="00FF0217"/>
  </w:style>
  <w:style w:type="character" w:customStyle="1" w:styleId="date-display-single">
    <w:name w:val="date-display-single"/>
    <w:basedOn w:val="Policepardfaut"/>
    <w:rsid w:val="00265B4C"/>
  </w:style>
  <w:style w:type="table" w:styleId="Grilledutableau">
    <w:name w:val="Table Grid"/>
    <w:basedOn w:val="TableauNormal"/>
    <w:uiPriority w:val="59"/>
    <w:rsid w:val="0073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906507322msonormal">
    <w:name w:val="yiv9906507322msonormal"/>
    <w:basedOn w:val="Normal"/>
    <w:rsid w:val="000616C4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paragraph" w:customStyle="1" w:styleId="yiv5750213133msonormal">
    <w:name w:val="yiv5750213133msonormal"/>
    <w:basedOn w:val="Normal"/>
    <w:rsid w:val="005F7FE2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Textedelespacerserv">
    <w:name w:val="Placeholder Text"/>
    <w:basedOn w:val="Policepardfaut"/>
    <w:uiPriority w:val="99"/>
    <w:semiHidden/>
    <w:rsid w:val="00ED41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D41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D41FF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41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1F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3985</Characters>
  <Application>Microsoft Office Word</Application>
  <DocSecurity>4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the Meeting of</vt:lpstr>
      <vt:lpstr>Minutes of the Meeting of</vt:lpstr>
    </vt:vector>
  </TitlesOfParts>
  <Company>Industry Canada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</dc:title>
  <dc:creator>MASSONM</dc:creator>
  <cp:lastModifiedBy>Claudine Prophète</cp:lastModifiedBy>
  <cp:revision>2</cp:revision>
  <cp:lastPrinted>2016-09-23T16:02:00Z</cp:lastPrinted>
  <dcterms:created xsi:type="dcterms:W3CDTF">2016-10-05T18:17:00Z</dcterms:created>
  <dcterms:modified xsi:type="dcterms:W3CDTF">2016-10-05T18:17:00Z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